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FDE7" w14:textId="5BF6718B" w:rsidR="006A7AD1" w:rsidRPr="008565DD" w:rsidRDefault="006A7AD1" w:rsidP="006A7AD1">
      <w:pPr>
        <w:pBdr>
          <w:top w:val="nil"/>
          <w:left w:val="nil"/>
          <w:bottom w:val="nil"/>
          <w:right w:val="nil"/>
          <w:between w:val="nil"/>
        </w:pBdr>
        <w:ind w:left="2513" w:right="2532"/>
        <w:jc w:val="center"/>
        <w:rPr>
          <w:rFonts w:asciiTheme="minorHAnsi" w:eastAsia="Calibri" w:hAnsiTheme="minorHAnsi" w:cstheme="minorHAnsi"/>
          <w:b/>
          <w:sz w:val="22"/>
          <w:szCs w:val="22"/>
        </w:rPr>
      </w:pPr>
      <w:r w:rsidRPr="008565DD">
        <w:rPr>
          <w:rFonts w:asciiTheme="minorHAnsi" w:eastAsia="Calibri" w:hAnsiTheme="minorHAnsi" w:cstheme="minorHAnsi"/>
          <w:b/>
          <w:sz w:val="22"/>
          <w:szCs w:val="22"/>
        </w:rPr>
        <w:t>Research</w:t>
      </w:r>
      <w:r w:rsidR="00CE517D">
        <w:rPr>
          <w:rFonts w:asciiTheme="minorHAnsi" w:eastAsia="Calibri" w:hAnsiTheme="minorHAnsi" w:cstheme="minorHAnsi"/>
          <w:b/>
          <w:sz w:val="22"/>
          <w:szCs w:val="22"/>
        </w:rPr>
        <w:t xml:space="preserve"> Services,</w:t>
      </w:r>
      <w:r w:rsidR="00B354A5">
        <w:rPr>
          <w:rFonts w:asciiTheme="minorHAnsi" w:eastAsia="Calibri" w:hAnsiTheme="minorHAnsi" w:cstheme="minorHAnsi"/>
          <w:b/>
          <w:sz w:val="22"/>
          <w:szCs w:val="22"/>
        </w:rPr>
        <w:t xml:space="preserve"> Guidelines and Fees</w:t>
      </w:r>
    </w:p>
    <w:p w14:paraId="1B94B886" w14:textId="624F68CB" w:rsidR="001D1F6F" w:rsidRDefault="0083606D" w:rsidP="001D1F6F">
      <w:pPr>
        <w:pBdr>
          <w:top w:val="nil"/>
          <w:left w:val="nil"/>
          <w:bottom w:val="nil"/>
          <w:right w:val="nil"/>
          <w:between w:val="nil"/>
        </w:pBdr>
        <w:spacing w:before="240"/>
        <w:rPr>
          <w:rFonts w:asciiTheme="minorHAnsi" w:eastAsia="Calibri" w:hAnsiTheme="minorHAnsi" w:cstheme="minorHAnsi"/>
          <w:b/>
          <w:sz w:val="22"/>
          <w:szCs w:val="22"/>
        </w:rPr>
      </w:pPr>
      <w:r>
        <w:rPr>
          <w:rFonts w:asciiTheme="minorHAnsi" w:eastAsia="Calibri" w:hAnsiTheme="minorHAnsi" w:cstheme="minorHAnsi"/>
          <w:b/>
          <w:sz w:val="22"/>
          <w:szCs w:val="22"/>
        </w:rPr>
        <w:t>On</w:t>
      </w:r>
      <w:r w:rsidR="00C569C5">
        <w:rPr>
          <w:rFonts w:asciiTheme="minorHAnsi" w:eastAsia="Calibri" w:hAnsiTheme="minorHAnsi" w:cstheme="minorHAnsi"/>
          <w:b/>
          <w:sz w:val="22"/>
          <w:szCs w:val="22"/>
        </w:rPr>
        <w:t>s</w:t>
      </w:r>
      <w:r>
        <w:rPr>
          <w:rFonts w:asciiTheme="minorHAnsi" w:eastAsia="Calibri" w:hAnsiTheme="minorHAnsi" w:cstheme="minorHAnsi"/>
          <w:b/>
          <w:sz w:val="22"/>
          <w:szCs w:val="22"/>
        </w:rPr>
        <w:t>ite Research</w:t>
      </w:r>
    </w:p>
    <w:p w14:paraId="32433BB9" w14:textId="4EC91D68" w:rsidR="0083606D" w:rsidRPr="0083606D" w:rsidRDefault="0083606D" w:rsidP="0083606D">
      <w:pPr>
        <w:pStyle w:val="ListParagraph"/>
        <w:numPr>
          <w:ilvl w:val="0"/>
          <w:numId w:val="6"/>
        </w:numPr>
        <w:pBdr>
          <w:top w:val="nil"/>
          <w:left w:val="nil"/>
          <w:bottom w:val="nil"/>
          <w:right w:val="nil"/>
          <w:between w:val="nil"/>
        </w:pBdr>
        <w:spacing w:before="240"/>
        <w:rPr>
          <w:rFonts w:asciiTheme="minorHAnsi" w:eastAsia="Calibri" w:hAnsiTheme="minorHAnsi" w:cstheme="minorHAnsi"/>
          <w:bCs/>
          <w:sz w:val="22"/>
          <w:szCs w:val="22"/>
        </w:rPr>
      </w:pPr>
      <w:r w:rsidRPr="0083606D">
        <w:rPr>
          <w:rFonts w:asciiTheme="minorHAnsi" w:eastAsia="Calibri" w:hAnsiTheme="minorHAnsi" w:cstheme="minorHAnsi"/>
          <w:bCs/>
          <w:sz w:val="22"/>
          <w:szCs w:val="22"/>
        </w:rPr>
        <w:t xml:space="preserve">We are open to visitors by advanced appointment only. Please contact </w:t>
      </w:r>
      <w:r w:rsidRPr="00C569C5">
        <w:rPr>
          <w:rFonts w:asciiTheme="minorHAnsi" w:eastAsia="Calibri" w:hAnsiTheme="minorHAnsi" w:cstheme="minorHAnsi"/>
          <w:bCs/>
          <w:sz w:val="22"/>
          <w:szCs w:val="22"/>
        </w:rPr>
        <w:t>info@historictrappe.org</w:t>
      </w:r>
      <w:r w:rsidRPr="0083606D">
        <w:rPr>
          <w:rFonts w:asciiTheme="minorHAnsi" w:eastAsia="Calibri" w:hAnsiTheme="minorHAnsi" w:cstheme="minorHAnsi"/>
          <w:bCs/>
          <w:sz w:val="22"/>
          <w:szCs w:val="22"/>
        </w:rPr>
        <w:t xml:space="preserve"> to schedule an appointment.</w:t>
      </w:r>
    </w:p>
    <w:p w14:paraId="733F4954" w14:textId="6CC7AE52" w:rsidR="001D1F6F" w:rsidRDefault="001D1F6F" w:rsidP="001D1F6F">
      <w:pPr>
        <w:pStyle w:val="ListParagraph"/>
        <w:numPr>
          <w:ilvl w:val="0"/>
          <w:numId w:val="6"/>
        </w:numPr>
        <w:pBdr>
          <w:top w:val="nil"/>
          <w:left w:val="nil"/>
          <w:bottom w:val="nil"/>
          <w:right w:val="nil"/>
          <w:between w:val="nil"/>
        </w:pBdr>
        <w:spacing w:before="240"/>
        <w:rPr>
          <w:rFonts w:asciiTheme="minorHAnsi" w:eastAsia="Calibri" w:hAnsiTheme="minorHAnsi" w:cstheme="minorHAnsi"/>
          <w:bCs/>
          <w:sz w:val="22"/>
          <w:szCs w:val="22"/>
        </w:rPr>
      </w:pPr>
      <w:r>
        <w:rPr>
          <w:rFonts w:asciiTheme="minorHAnsi" w:eastAsia="Calibri" w:hAnsiTheme="minorHAnsi" w:cstheme="minorHAnsi"/>
          <w:bCs/>
          <w:sz w:val="22"/>
          <w:szCs w:val="22"/>
        </w:rPr>
        <w:t>Onsite research fee is $20 per day</w:t>
      </w:r>
      <w:r w:rsidR="00CE517D">
        <w:rPr>
          <w:rFonts w:asciiTheme="minorHAnsi" w:eastAsia="Calibri" w:hAnsiTheme="minorHAnsi" w:cstheme="minorHAnsi"/>
          <w:bCs/>
          <w:sz w:val="22"/>
          <w:szCs w:val="22"/>
        </w:rPr>
        <w:t xml:space="preserve"> for non-members,</w:t>
      </w:r>
      <w:r>
        <w:rPr>
          <w:rFonts w:asciiTheme="minorHAnsi" w:eastAsia="Calibri" w:hAnsiTheme="minorHAnsi" w:cstheme="minorHAnsi"/>
          <w:bCs/>
          <w:sz w:val="22"/>
          <w:szCs w:val="22"/>
        </w:rPr>
        <w:t xml:space="preserve"> due at the time of appointment</w:t>
      </w:r>
      <w:r w:rsidR="00CE517D">
        <w:rPr>
          <w:rFonts w:asciiTheme="minorHAnsi" w:eastAsia="Calibri" w:hAnsiTheme="minorHAnsi" w:cstheme="minorHAnsi"/>
          <w:bCs/>
          <w:sz w:val="22"/>
          <w:szCs w:val="22"/>
        </w:rPr>
        <w:t xml:space="preserve">. </w:t>
      </w:r>
      <w:r w:rsidR="00992EE9">
        <w:rPr>
          <w:rFonts w:asciiTheme="minorHAnsi" w:eastAsia="Calibri" w:hAnsiTheme="minorHAnsi" w:cstheme="minorHAnsi"/>
          <w:bCs/>
          <w:sz w:val="22"/>
          <w:szCs w:val="22"/>
        </w:rPr>
        <w:t>There is no fee for members.</w:t>
      </w:r>
    </w:p>
    <w:p w14:paraId="4F352501" w14:textId="32E0416A" w:rsidR="001D1F6F" w:rsidRPr="0083606D" w:rsidRDefault="001D1F6F" w:rsidP="001D1F6F">
      <w:pPr>
        <w:pStyle w:val="ListParagraph"/>
        <w:numPr>
          <w:ilvl w:val="0"/>
          <w:numId w:val="6"/>
        </w:numPr>
        <w:pBdr>
          <w:top w:val="nil"/>
          <w:left w:val="nil"/>
          <w:bottom w:val="nil"/>
          <w:right w:val="nil"/>
          <w:between w:val="nil"/>
        </w:pBdr>
        <w:spacing w:before="24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We accept checks </w:t>
      </w:r>
      <w:r w:rsidR="00C569C5">
        <w:rPr>
          <w:rFonts w:asciiTheme="minorHAnsi" w:eastAsia="Calibri" w:hAnsiTheme="minorHAnsi" w:cstheme="minorHAnsi"/>
          <w:bCs/>
          <w:sz w:val="22"/>
          <w:szCs w:val="22"/>
        </w:rPr>
        <w:t>made payable</w:t>
      </w:r>
      <w:r>
        <w:rPr>
          <w:rFonts w:asciiTheme="minorHAnsi" w:eastAsia="Calibri" w:hAnsiTheme="minorHAnsi" w:cstheme="minorHAnsi"/>
          <w:bCs/>
          <w:sz w:val="22"/>
          <w:szCs w:val="22"/>
        </w:rPr>
        <w:t xml:space="preserve"> to “Historic Trappe</w:t>
      </w:r>
      <w:r w:rsidR="00C569C5">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cash, or </w:t>
      </w:r>
      <w:r w:rsidR="00C569C5">
        <w:rPr>
          <w:rFonts w:asciiTheme="minorHAnsi" w:eastAsia="Calibri" w:hAnsiTheme="minorHAnsi" w:cstheme="minorHAnsi"/>
          <w:bCs/>
          <w:sz w:val="22"/>
          <w:szCs w:val="22"/>
        </w:rPr>
        <w:t xml:space="preserve">via </w:t>
      </w:r>
      <w:proofErr w:type="gramStart"/>
      <w:r w:rsidRPr="001D1F6F">
        <w:rPr>
          <w:rFonts w:asciiTheme="minorHAnsi" w:eastAsia="Calibri" w:hAnsiTheme="minorHAnsi" w:cstheme="minorHAnsi"/>
          <w:bCs/>
          <w:sz w:val="22"/>
          <w:szCs w:val="22"/>
          <w:u w:val="single"/>
        </w:rPr>
        <w:t>PayPal</w:t>
      </w:r>
      <w:proofErr w:type="gramEnd"/>
      <w:r w:rsidRPr="001D1F6F">
        <w:rPr>
          <w:rFonts w:asciiTheme="minorHAnsi" w:eastAsia="Calibri" w:hAnsiTheme="minorHAnsi" w:cstheme="minorHAnsi"/>
          <w:bCs/>
          <w:sz w:val="22"/>
          <w:szCs w:val="22"/>
          <w:u w:val="single"/>
        </w:rPr>
        <w:t xml:space="preserve"> </w:t>
      </w:r>
    </w:p>
    <w:p w14:paraId="26703E4D" w14:textId="53D33B6A" w:rsidR="0083606D" w:rsidRDefault="0083606D" w:rsidP="0083606D">
      <w:pPr>
        <w:pBdr>
          <w:top w:val="nil"/>
          <w:left w:val="nil"/>
          <w:bottom w:val="nil"/>
          <w:right w:val="nil"/>
          <w:between w:val="nil"/>
        </w:pBdr>
        <w:spacing w:before="240"/>
        <w:rPr>
          <w:rFonts w:asciiTheme="minorHAnsi" w:eastAsia="Calibri" w:hAnsiTheme="minorHAnsi" w:cstheme="minorHAnsi"/>
          <w:b/>
          <w:sz w:val="22"/>
          <w:szCs w:val="22"/>
        </w:rPr>
      </w:pPr>
      <w:r w:rsidRPr="0083606D">
        <w:rPr>
          <w:rFonts w:asciiTheme="minorHAnsi" w:eastAsia="Calibri" w:hAnsiTheme="minorHAnsi" w:cstheme="minorHAnsi"/>
          <w:b/>
          <w:sz w:val="22"/>
          <w:szCs w:val="22"/>
        </w:rPr>
        <w:t>Research</w:t>
      </w:r>
      <w:r>
        <w:rPr>
          <w:rFonts w:asciiTheme="minorHAnsi" w:eastAsia="Calibri" w:hAnsiTheme="minorHAnsi" w:cstheme="minorHAnsi"/>
          <w:b/>
          <w:sz w:val="22"/>
          <w:szCs w:val="22"/>
        </w:rPr>
        <w:t xml:space="preserve"> Services</w:t>
      </w:r>
    </w:p>
    <w:p w14:paraId="7ECCC7A7" w14:textId="76858667" w:rsidR="00554829" w:rsidRDefault="0083606D" w:rsidP="00E305F8">
      <w:pPr>
        <w:pStyle w:val="ListParagraph"/>
        <w:numPr>
          <w:ilvl w:val="0"/>
          <w:numId w:val="8"/>
        </w:numPr>
        <w:pBdr>
          <w:top w:val="nil"/>
          <w:left w:val="nil"/>
          <w:bottom w:val="nil"/>
          <w:right w:val="nil"/>
          <w:between w:val="nil"/>
        </w:pBdr>
        <w:spacing w:before="240"/>
        <w:rPr>
          <w:rFonts w:asciiTheme="minorHAnsi" w:eastAsia="Calibri" w:hAnsiTheme="minorHAnsi" w:cstheme="minorHAnsi"/>
          <w:bCs/>
          <w:sz w:val="22"/>
          <w:szCs w:val="22"/>
        </w:rPr>
      </w:pPr>
      <w:r w:rsidRPr="007839D9">
        <w:rPr>
          <w:rFonts w:asciiTheme="minorHAnsi" w:eastAsia="Calibri" w:hAnsiTheme="minorHAnsi" w:cstheme="minorHAnsi"/>
          <w:bCs/>
          <w:sz w:val="22"/>
          <w:szCs w:val="22"/>
        </w:rPr>
        <w:t>If you are unable to visit us in person</w:t>
      </w:r>
      <w:r w:rsidR="00C569C5">
        <w:rPr>
          <w:rFonts w:asciiTheme="minorHAnsi" w:eastAsia="Calibri" w:hAnsiTheme="minorHAnsi" w:cstheme="minorHAnsi"/>
          <w:bCs/>
          <w:sz w:val="22"/>
          <w:szCs w:val="22"/>
        </w:rPr>
        <w:t>,</w:t>
      </w:r>
      <w:r w:rsidRPr="007839D9">
        <w:rPr>
          <w:rFonts w:asciiTheme="minorHAnsi" w:eastAsia="Calibri" w:hAnsiTheme="minorHAnsi" w:cstheme="minorHAnsi"/>
          <w:bCs/>
          <w:sz w:val="22"/>
          <w:szCs w:val="22"/>
        </w:rPr>
        <w:t xml:space="preserve"> our staff can perform research on your behalf.</w:t>
      </w:r>
      <w:r w:rsidR="007839D9">
        <w:rPr>
          <w:rFonts w:asciiTheme="minorHAnsi" w:eastAsia="Calibri" w:hAnsiTheme="minorHAnsi" w:cstheme="minorHAnsi"/>
          <w:bCs/>
          <w:sz w:val="22"/>
          <w:szCs w:val="22"/>
        </w:rPr>
        <w:t xml:space="preserve"> </w:t>
      </w:r>
      <w:r w:rsidR="00C569C5">
        <w:rPr>
          <w:rFonts w:asciiTheme="minorHAnsi" w:eastAsia="Calibri" w:hAnsiTheme="minorHAnsi" w:cstheme="minorHAnsi"/>
          <w:bCs/>
          <w:sz w:val="22"/>
          <w:szCs w:val="22"/>
        </w:rPr>
        <w:t>Depending on staff availability, we may also be able</w:t>
      </w:r>
      <w:r w:rsidR="00C569C5" w:rsidRPr="007839D9">
        <w:rPr>
          <w:rFonts w:asciiTheme="minorHAnsi" w:eastAsia="Calibri" w:hAnsiTheme="minorHAnsi" w:cstheme="minorHAnsi"/>
          <w:bCs/>
          <w:sz w:val="22"/>
          <w:szCs w:val="22"/>
        </w:rPr>
        <w:t xml:space="preserve"> </w:t>
      </w:r>
      <w:r w:rsidR="00C569C5">
        <w:rPr>
          <w:rFonts w:asciiTheme="minorHAnsi" w:eastAsia="Calibri" w:hAnsiTheme="minorHAnsi" w:cstheme="minorHAnsi"/>
          <w:bCs/>
          <w:sz w:val="22"/>
          <w:szCs w:val="22"/>
        </w:rPr>
        <w:t xml:space="preserve">to conduct off-site research for you (such as deed research in the Montgomery County archives). </w:t>
      </w:r>
      <w:r w:rsidR="00E305F8">
        <w:rPr>
          <w:rFonts w:asciiTheme="minorHAnsi" w:eastAsia="Calibri" w:hAnsiTheme="minorHAnsi" w:cstheme="minorHAnsi"/>
          <w:bCs/>
          <w:sz w:val="22"/>
          <w:szCs w:val="22"/>
        </w:rPr>
        <w:t xml:space="preserve">Prior to sending in payment, </w:t>
      </w:r>
      <w:r w:rsidR="00C569C5" w:rsidRPr="0083606D">
        <w:rPr>
          <w:rFonts w:asciiTheme="minorHAnsi" w:eastAsia="Calibri" w:hAnsiTheme="minorHAnsi" w:cstheme="minorHAnsi"/>
          <w:bCs/>
          <w:sz w:val="22"/>
          <w:szCs w:val="22"/>
        </w:rPr>
        <w:t xml:space="preserve">contact </w:t>
      </w:r>
      <w:r w:rsidR="00E305F8">
        <w:rPr>
          <w:rFonts w:asciiTheme="minorHAnsi" w:eastAsia="Calibri" w:hAnsiTheme="minorHAnsi" w:cstheme="minorHAnsi"/>
          <w:bCs/>
          <w:sz w:val="22"/>
          <w:szCs w:val="22"/>
        </w:rPr>
        <w:t xml:space="preserve">us at </w:t>
      </w:r>
      <w:r w:rsidR="00C569C5" w:rsidRPr="00C569C5">
        <w:rPr>
          <w:rFonts w:asciiTheme="minorHAnsi" w:eastAsia="Calibri" w:hAnsiTheme="minorHAnsi" w:cstheme="minorHAnsi"/>
          <w:bCs/>
          <w:sz w:val="22"/>
          <w:szCs w:val="22"/>
        </w:rPr>
        <w:t>info@historictrappe.org</w:t>
      </w:r>
      <w:r w:rsidR="00C569C5">
        <w:rPr>
          <w:rFonts w:asciiTheme="minorHAnsi" w:eastAsia="Calibri" w:hAnsiTheme="minorHAnsi" w:cstheme="minorHAnsi"/>
          <w:bCs/>
          <w:sz w:val="22"/>
          <w:szCs w:val="22"/>
        </w:rPr>
        <w:t xml:space="preserve"> with your request and we will do our best to help.</w:t>
      </w:r>
    </w:p>
    <w:p w14:paraId="1B23216A" w14:textId="7E397F12" w:rsidR="0083606D" w:rsidRPr="007839D9" w:rsidRDefault="0083606D" w:rsidP="00E305F8">
      <w:pPr>
        <w:pStyle w:val="ListParagraph"/>
        <w:numPr>
          <w:ilvl w:val="0"/>
          <w:numId w:val="8"/>
        </w:numPr>
        <w:pBdr>
          <w:top w:val="nil"/>
          <w:left w:val="nil"/>
          <w:bottom w:val="nil"/>
          <w:right w:val="nil"/>
          <w:between w:val="nil"/>
        </w:pBdr>
        <w:spacing w:before="240"/>
        <w:rPr>
          <w:rFonts w:asciiTheme="minorHAnsi" w:eastAsia="Calibri" w:hAnsiTheme="minorHAnsi" w:cstheme="minorHAnsi"/>
          <w:bCs/>
          <w:sz w:val="22"/>
          <w:szCs w:val="22"/>
        </w:rPr>
      </w:pPr>
      <w:r w:rsidRPr="007839D9">
        <w:rPr>
          <w:rFonts w:asciiTheme="minorHAnsi" w:eastAsia="Calibri" w:hAnsiTheme="minorHAnsi" w:cstheme="minorHAnsi"/>
          <w:bCs/>
          <w:sz w:val="22"/>
          <w:szCs w:val="22"/>
        </w:rPr>
        <w:t xml:space="preserve">The </w:t>
      </w:r>
      <w:r w:rsidR="00BE1F5E">
        <w:rPr>
          <w:rFonts w:asciiTheme="minorHAnsi" w:eastAsia="Calibri" w:hAnsiTheme="minorHAnsi" w:cstheme="minorHAnsi"/>
          <w:bCs/>
          <w:sz w:val="22"/>
          <w:szCs w:val="22"/>
        </w:rPr>
        <w:t xml:space="preserve">on-site </w:t>
      </w:r>
      <w:r w:rsidRPr="007839D9">
        <w:rPr>
          <w:rFonts w:asciiTheme="minorHAnsi" w:eastAsia="Calibri" w:hAnsiTheme="minorHAnsi" w:cstheme="minorHAnsi"/>
          <w:bCs/>
          <w:sz w:val="22"/>
          <w:szCs w:val="22"/>
        </w:rPr>
        <w:t>research service fee</w:t>
      </w:r>
      <w:r w:rsidR="00992EE9">
        <w:rPr>
          <w:rFonts w:asciiTheme="minorHAnsi" w:eastAsia="Calibri" w:hAnsiTheme="minorHAnsi" w:cstheme="minorHAnsi"/>
          <w:bCs/>
          <w:sz w:val="22"/>
          <w:szCs w:val="22"/>
        </w:rPr>
        <w:t xml:space="preserve"> </w:t>
      </w:r>
      <w:r w:rsidR="00BE1F5E">
        <w:rPr>
          <w:rFonts w:asciiTheme="minorHAnsi" w:eastAsia="Calibri" w:hAnsiTheme="minorHAnsi" w:cstheme="minorHAnsi"/>
          <w:bCs/>
          <w:sz w:val="22"/>
          <w:szCs w:val="22"/>
        </w:rPr>
        <w:t>is</w:t>
      </w:r>
      <w:r w:rsidRPr="007839D9">
        <w:rPr>
          <w:rFonts w:asciiTheme="minorHAnsi" w:eastAsia="Calibri" w:hAnsiTheme="minorHAnsi" w:cstheme="minorHAnsi"/>
          <w:bCs/>
          <w:sz w:val="22"/>
          <w:szCs w:val="22"/>
        </w:rPr>
        <w:t xml:space="preserve"> $35 per hour, with searches generally limited to four hours. </w:t>
      </w:r>
      <w:r w:rsidR="00BE1F5E">
        <w:rPr>
          <w:rFonts w:asciiTheme="minorHAnsi" w:eastAsia="Calibri" w:hAnsiTheme="minorHAnsi" w:cstheme="minorHAnsi"/>
          <w:bCs/>
          <w:sz w:val="22"/>
          <w:szCs w:val="22"/>
        </w:rPr>
        <w:t xml:space="preserve">Offsite research service is $50 per hour. </w:t>
      </w:r>
      <w:r w:rsidR="00006D59">
        <w:rPr>
          <w:rFonts w:asciiTheme="minorHAnsi" w:eastAsia="Calibri" w:hAnsiTheme="minorHAnsi" w:cstheme="minorHAnsi"/>
          <w:bCs/>
          <w:sz w:val="22"/>
          <w:szCs w:val="22"/>
        </w:rPr>
        <w:t xml:space="preserve">Offsite research services are also available such as Montgomery County Recorder of Deeds, Register of Wills and/or Archives. </w:t>
      </w:r>
      <w:r w:rsidRPr="007839D9">
        <w:rPr>
          <w:rFonts w:asciiTheme="minorHAnsi" w:eastAsia="Calibri" w:hAnsiTheme="minorHAnsi" w:cstheme="minorHAnsi"/>
          <w:bCs/>
          <w:sz w:val="22"/>
          <w:szCs w:val="22"/>
        </w:rPr>
        <w:t>Advanced payment is required. Fees are non-refundable.</w:t>
      </w:r>
    </w:p>
    <w:p w14:paraId="0494D9E4" w14:textId="0649DFE0" w:rsidR="007839D9" w:rsidRPr="00C569C5" w:rsidRDefault="007839D9" w:rsidP="007839D9">
      <w:pPr>
        <w:pStyle w:val="ListParagraph"/>
        <w:numPr>
          <w:ilvl w:val="0"/>
          <w:numId w:val="7"/>
        </w:numPr>
        <w:pBdr>
          <w:top w:val="nil"/>
          <w:left w:val="nil"/>
          <w:bottom w:val="nil"/>
          <w:right w:val="nil"/>
          <w:between w:val="nil"/>
        </w:pBdr>
        <w:spacing w:before="24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We accept checks </w:t>
      </w:r>
      <w:r w:rsidR="00C569C5">
        <w:rPr>
          <w:rFonts w:asciiTheme="minorHAnsi" w:eastAsia="Calibri" w:hAnsiTheme="minorHAnsi" w:cstheme="minorHAnsi"/>
          <w:bCs/>
          <w:sz w:val="22"/>
          <w:szCs w:val="22"/>
        </w:rPr>
        <w:t>made payable</w:t>
      </w:r>
      <w:r>
        <w:rPr>
          <w:rFonts w:asciiTheme="minorHAnsi" w:eastAsia="Calibri" w:hAnsiTheme="minorHAnsi" w:cstheme="minorHAnsi"/>
          <w:bCs/>
          <w:sz w:val="22"/>
          <w:szCs w:val="22"/>
        </w:rPr>
        <w:t xml:space="preserve"> to “Historic Trappe</w:t>
      </w:r>
      <w:r w:rsidR="00C569C5">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cash, or </w:t>
      </w:r>
      <w:proofErr w:type="gramStart"/>
      <w:r w:rsidRPr="001D1F6F">
        <w:rPr>
          <w:rFonts w:asciiTheme="minorHAnsi" w:eastAsia="Calibri" w:hAnsiTheme="minorHAnsi" w:cstheme="minorHAnsi"/>
          <w:bCs/>
          <w:sz w:val="22"/>
          <w:szCs w:val="22"/>
          <w:u w:val="single"/>
        </w:rPr>
        <w:t>PayPal</w:t>
      </w:r>
      <w:proofErr w:type="gramEnd"/>
      <w:r w:rsidRPr="001D1F6F">
        <w:rPr>
          <w:rFonts w:asciiTheme="minorHAnsi" w:eastAsia="Calibri" w:hAnsiTheme="minorHAnsi" w:cstheme="minorHAnsi"/>
          <w:bCs/>
          <w:sz w:val="22"/>
          <w:szCs w:val="22"/>
          <w:u w:val="single"/>
        </w:rPr>
        <w:t xml:space="preserve"> </w:t>
      </w:r>
    </w:p>
    <w:p w14:paraId="71C24B75" w14:textId="0E69399E" w:rsidR="00A06A04" w:rsidRDefault="00A06A04" w:rsidP="00A06A04">
      <w:pPr>
        <w:pBdr>
          <w:top w:val="nil"/>
          <w:left w:val="nil"/>
          <w:bottom w:val="nil"/>
          <w:right w:val="nil"/>
          <w:between w:val="nil"/>
        </w:pBdr>
        <w:spacing w:before="240"/>
        <w:rPr>
          <w:rFonts w:asciiTheme="minorHAnsi" w:eastAsia="Calibri" w:hAnsiTheme="minorHAnsi" w:cstheme="minorHAnsi"/>
          <w:b/>
          <w:sz w:val="22"/>
          <w:szCs w:val="22"/>
        </w:rPr>
      </w:pPr>
      <w:r>
        <w:rPr>
          <w:rFonts w:asciiTheme="minorHAnsi" w:eastAsia="Calibri" w:hAnsiTheme="minorHAnsi" w:cstheme="minorHAnsi"/>
          <w:b/>
          <w:sz w:val="22"/>
          <w:szCs w:val="22"/>
        </w:rPr>
        <w:t>Reproduction &amp; Photography Fees</w:t>
      </w:r>
    </w:p>
    <w:p w14:paraId="75D40F81" w14:textId="0885EA85" w:rsidR="00A06A04" w:rsidRPr="00D03676" w:rsidRDefault="00A06A04" w:rsidP="00A06A04">
      <w:pPr>
        <w:pStyle w:val="ListParagraph"/>
        <w:numPr>
          <w:ilvl w:val="0"/>
          <w:numId w:val="5"/>
        </w:numPr>
        <w:pBdr>
          <w:top w:val="nil"/>
          <w:left w:val="nil"/>
          <w:bottom w:val="nil"/>
          <w:right w:val="nil"/>
          <w:between w:val="nil"/>
        </w:pBdr>
        <w:spacing w:before="240"/>
        <w:rPr>
          <w:rFonts w:asciiTheme="minorHAnsi" w:eastAsia="Calibri" w:hAnsiTheme="minorHAnsi" w:cstheme="minorHAnsi"/>
          <w:bCs/>
          <w:sz w:val="22"/>
          <w:szCs w:val="22"/>
        </w:rPr>
      </w:pPr>
      <w:r w:rsidRPr="00D03676">
        <w:rPr>
          <w:rFonts w:asciiTheme="minorHAnsi" w:eastAsia="Calibri" w:hAnsiTheme="minorHAnsi" w:cstheme="minorHAnsi"/>
          <w:bCs/>
          <w:sz w:val="22"/>
          <w:szCs w:val="22"/>
        </w:rPr>
        <w:t>Scanning or photocopying of any documents is to be performed by Historic Trappe staff only. Charges begin at $.25 per page.</w:t>
      </w:r>
      <w:r w:rsidR="00E22087">
        <w:rPr>
          <w:rFonts w:asciiTheme="minorHAnsi" w:eastAsia="Calibri" w:hAnsiTheme="minorHAnsi" w:cstheme="minorHAnsi"/>
          <w:bCs/>
          <w:sz w:val="22"/>
          <w:szCs w:val="22"/>
        </w:rPr>
        <w:t xml:space="preserve"> Scanning setup fee begins at </w:t>
      </w:r>
      <w:r w:rsidR="00E22087" w:rsidRPr="00D03676">
        <w:rPr>
          <w:rFonts w:asciiTheme="minorHAnsi" w:eastAsia="Calibri" w:hAnsiTheme="minorHAnsi" w:cstheme="minorHAnsi"/>
          <w:bCs/>
          <w:sz w:val="22"/>
          <w:szCs w:val="22"/>
        </w:rPr>
        <w:t xml:space="preserve">$7 </w:t>
      </w:r>
      <w:r w:rsidR="00E22087">
        <w:rPr>
          <w:rFonts w:asciiTheme="minorHAnsi" w:eastAsia="Calibri" w:hAnsiTheme="minorHAnsi" w:cstheme="minorHAnsi"/>
          <w:bCs/>
          <w:sz w:val="22"/>
          <w:szCs w:val="22"/>
        </w:rPr>
        <w:t>plus .25 cents per page.</w:t>
      </w:r>
    </w:p>
    <w:p w14:paraId="28266E90" w14:textId="19E2B67B" w:rsidR="001D1F6F" w:rsidRPr="00D03676" w:rsidRDefault="001D1F6F" w:rsidP="00A06A04">
      <w:pPr>
        <w:pStyle w:val="ListParagraph"/>
        <w:numPr>
          <w:ilvl w:val="0"/>
          <w:numId w:val="5"/>
        </w:numPr>
        <w:pBdr>
          <w:top w:val="nil"/>
          <w:left w:val="nil"/>
          <w:bottom w:val="nil"/>
          <w:right w:val="nil"/>
          <w:between w:val="nil"/>
        </w:pBdr>
        <w:spacing w:before="240"/>
        <w:rPr>
          <w:rFonts w:asciiTheme="minorHAnsi" w:eastAsia="Calibri" w:hAnsiTheme="minorHAnsi" w:cstheme="minorHAnsi"/>
          <w:bCs/>
          <w:sz w:val="22"/>
          <w:szCs w:val="22"/>
        </w:rPr>
      </w:pPr>
      <w:r w:rsidRPr="00D03676">
        <w:rPr>
          <w:rFonts w:asciiTheme="minorHAnsi" w:eastAsia="Calibri" w:hAnsiTheme="minorHAnsi" w:cstheme="minorHAnsi"/>
          <w:bCs/>
          <w:sz w:val="22"/>
          <w:szCs w:val="22"/>
        </w:rPr>
        <w:t>With permission of Historic Trappe staff</w:t>
      </w:r>
      <w:r w:rsidR="00E22087">
        <w:rPr>
          <w:rFonts w:asciiTheme="minorHAnsi" w:eastAsia="Calibri" w:hAnsiTheme="minorHAnsi" w:cstheme="minorHAnsi"/>
          <w:bCs/>
          <w:sz w:val="22"/>
          <w:szCs w:val="22"/>
        </w:rPr>
        <w:t xml:space="preserve"> only</w:t>
      </w:r>
      <w:r w:rsidRPr="00D03676">
        <w:rPr>
          <w:rFonts w:asciiTheme="minorHAnsi" w:eastAsia="Calibri" w:hAnsiTheme="minorHAnsi" w:cstheme="minorHAnsi"/>
          <w:bCs/>
          <w:sz w:val="22"/>
          <w:szCs w:val="22"/>
        </w:rPr>
        <w:t xml:space="preserve">, still photography (camera </w:t>
      </w:r>
      <w:r w:rsidR="00E22087">
        <w:rPr>
          <w:rFonts w:asciiTheme="minorHAnsi" w:eastAsia="Calibri" w:hAnsiTheme="minorHAnsi" w:cstheme="minorHAnsi"/>
          <w:bCs/>
          <w:sz w:val="22"/>
          <w:szCs w:val="22"/>
        </w:rPr>
        <w:t>or</w:t>
      </w:r>
      <w:r w:rsidRPr="00D03676">
        <w:rPr>
          <w:rFonts w:asciiTheme="minorHAnsi" w:eastAsia="Calibri" w:hAnsiTheme="minorHAnsi" w:cstheme="minorHAnsi"/>
          <w:bCs/>
          <w:sz w:val="22"/>
          <w:szCs w:val="22"/>
        </w:rPr>
        <w:t xml:space="preserve"> cell phone) may be allowed</w:t>
      </w:r>
      <w:r w:rsidR="00E22087">
        <w:rPr>
          <w:rFonts w:asciiTheme="minorHAnsi" w:eastAsia="Calibri" w:hAnsiTheme="minorHAnsi" w:cstheme="minorHAnsi"/>
          <w:bCs/>
          <w:sz w:val="22"/>
          <w:szCs w:val="22"/>
        </w:rPr>
        <w:t xml:space="preserve"> for personal use only</w:t>
      </w:r>
      <w:r w:rsidRPr="00D03676">
        <w:rPr>
          <w:rFonts w:asciiTheme="minorHAnsi" w:eastAsia="Calibri" w:hAnsiTheme="minorHAnsi" w:cstheme="minorHAnsi"/>
          <w:bCs/>
          <w:sz w:val="22"/>
          <w:szCs w:val="22"/>
        </w:rPr>
        <w:t xml:space="preserve">. No flash may be used. All other electronics and recording devices are </w:t>
      </w:r>
      <w:proofErr w:type="gramStart"/>
      <w:r w:rsidRPr="00D03676">
        <w:rPr>
          <w:rFonts w:asciiTheme="minorHAnsi" w:eastAsia="Calibri" w:hAnsiTheme="minorHAnsi" w:cstheme="minorHAnsi"/>
          <w:bCs/>
          <w:sz w:val="22"/>
          <w:szCs w:val="22"/>
        </w:rPr>
        <w:t>prohibited at all times</w:t>
      </w:r>
      <w:proofErr w:type="gramEnd"/>
      <w:r w:rsidRPr="00D03676">
        <w:rPr>
          <w:rFonts w:asciiTheme="minorHAnsi" w:eastAsia="Calibri" w:hAnsiTheme="minorHAnsi" w:cstheme="minorHAnsi"/>
          <w:bCs/>
          <w:sz w:val="22"/>
          <w:szCs w:val="22"/>
        </w:rPr>
        <w:t>.</w:t>
      </w:r>
    </w:p>
    <w:p w14:paraId="2A5E0635" w14:textId="55766F7B" w:rsidR="007839D9" w:rsidRDefault="007839D9" w:rsidP="007839D9">
      <w:pPr>
        <w:pBdr>
          <w:top w:val="nil"/>
          <w:left w:val="nil"/>
          <w:bottom w:val="nil"/>
          <w:right w:val="nil"/>
          <w:between w:val="nil"/>
        </w:pBdr>
        <w:spacing w:before="240"/>
        <w:rPr>
          <w:rFonts w:asciiTheme="minorHAnsi" w:eastAsia="Calibri" w:hAnsiTheme="minorHAnsi" w:cstheme="minorHAnsi"/>
          <w:b/>
          <w:sz w:val="22"/>
          <w:szCs w:val="22"/>
        </w:rPr>
      </w:pPr>
      <w:r>
        <w:rPr>
          <w:rFonts w:asciiTheme="minorHAnsi" w:eastAsia="Calibri" w:hAnsiTheme="minorHAnsi" w:cstheme="minorHAnsi"/>
          <w:b/>
          <w:sz w:val="22"/>
          <w:szCs w:val="22"/>
        </w:rPr>
        <w:t>Digitized Image</w:t>
      </w:r>
      <w:r w:rsidR="00D03676">
        <w:rPr>
          <w:rFonts w:asciiTheme="minorHAnsi" w:eastAsia="Calibri" w:hAnsiTheme="minorHAnsi" w:cstheme="minorHAnsi"/>
          <w:b/>
          <w:sz w:val="22"/>
          <w:szCs w:val="22"/>
        </w:rPr>
        <w:t xml:space="preserve"> Fees</w:t>
      </w:r>
      <w:r w:rsidR="00E22087">
        <w:rPr>
          <w:rFonts w:asciiTheme="minorHAnsi" w:eastAsia="Calibri" w:hAnsiTheme="minorHAnsi" w:cstheme="minorHAnsi"/>
          <w:b/>
          <w:sz w:val="22"/>
          <w:szCs w:val="22"/>
        </w:rPr>
        <w:t xml:space="preserve"> (for images supplied by Historic Trappe)</w:t>
      </w:r>
    </w:p>
    <w:p w14:paraId="086D1419" w14:textId="795DD5CC" w:rsidR="007839D9" w:rsidRPr="00D03676" w:rsidRDefault="007839D9" w:rsidP="007839D9">
      <w:pPr>
        <w:pBdr>
          <w:top w:val="nil"/>
          <w:left w:val="nil"/>
          <w:bottom w:val="nil"/>
          <w:right w:val="nil"/>
          <w:between w:val="nil"/>
        </w:pBdr>
        <w:spacing w:before="240"/>
        <w:rPr>
          <w:rFonts w:asciiTheme="minorHAnsi" w:eastAsia="Calibri" w:hAnsiTheme="minorHAnsi" w:cstheme="minorHAnsi"/>
          <w:bCs/>
          <w:sz w:val="22"/>
          <w:szCs w:val="22"/>
        </w:rPr>
      </w:pPr>
      <w:r w:rsidRPr="00D03676">
        <w:rPr>
          <w:rFonts w:asciiTheme="minorHAnsi" w:eastAsia="Calibri" w:hAnsiTheme="minorHAnsi" w:cstheme="minorHAnsi"/>
          <w:bCs/>
          <w:sz w:val="22"/>
          <w:szCs w:val="22"/>
        </w:rPr>
        <w:t>$10/image for personal use only (not to be published or shared)</w:t>
      </w:r>
    </w:p>
    <w:p w14:paraId="1FDFE60D" w14:textId="23F57493" w:rsidR="007839D9" w:rsidRPr="00D03676" w:rsidRDefault="007839D9" w:rsidP="007839D9">
      <w:pPr>
        <w:pBdr>
          <w:top w:val="nil"/>
          <w:left w:val="nil"/>
          <w:bottom w:val="nil"/>
          <w:right w:val="nil"/>
          <w:between w:val="nil"/>
        </w:pBdr>
        <w:spacing w:before="240"/>
        <w:rPr>
          <w:rFonts w:asciiTheme="minorHAnsi" w:eastAsia="Calibri" w:hAnsiTheme="minorHAnsi" w:cstheme="minorHAnsi"/>
          <w:bCs/>
          <w:sz w:val="22"/>
          <w:szCs w:val="22"/>
        </w:rPr>
      </w:pPr>
      <w:r w:rsidRPr="00D03676">
        <w:rPr>
          <w:rFonts w:asciiTheme="minorHAnsi" w:eastAsia="Calibri" w:hAnsiTheme="minorHAnsi" w:cstheme="minorHAnsi"/>
          <w:bCs/>
          <w:sz w:val="22"/>
          <w:szCs w:val="22"/>
        </w:rPr>
        <w:t>$50/image for non-profit/educational use</w:t>
      </w:r>
      <w:r w:rsidR="00E22087">
        <w:rPr>
          <w:rFonts w:asciiTheme="minorHAnsi" w:eastAsia="Calibri" w:hAnsiTheme="minorHAnsi" w:cstheme="minorHAnsi"/>
          <w:bCs/>
          <w:sz w:val="22"/>
          <w:szCs w:val="22"/>
        </w:rPr>
        <w:t xml:space="preserve"> for </w:t>
      </w:r>
      <w:r w:rsidRPr="00D03676">
        <w:rPr>
          <w:rFonts w:asciiTheme="minorHAnsi" w:eastAsia="Calibri" w:hAnsiTheme="minorHAnsi" w:cstheme="minorHAnsi"/>
          <w:bCs/>
          <w:sz w:val="22"/>
          <w:szCs w:val="22"/>
        </w:rPr>
        <w:t>publications, exhibitions, etc.</w:t>
      </w:r>
    </w:p>
    <w:p w14:paraId="753D7A80" w14:textId="1A85E04E" w:rsidR="007839D9" w:rsidRDefault="007839D9" w:rsidP="007839D9">
      <w:pPr>
        <w:pBdr>
          <w:top w:val="nil"/>
          <w:left w:val="nil"/>
          <w:bottom w:val="nil"/>
          <w:right w:val="nil"/>
          <w:between w:val="nil"/>
        </w:pBdr>
        <w:spacing w:before="240"/>
        <w:rPr>
          <w:rFonts w:asciiTheme="minorHAnsi" w:eastAsia="Calibri" w:hAnsiTheme="minorHAnsi" w:cstheme="minorHAnsi"/>
          <w:bCs/>
          <w:sz w:val="22"/>
          <w:szCs w:val="22"/>
        </w:rPr>
      </w:pPr>
      <w:r w:rsidRPr="00D03676">
        <w:rPr>
          <w:rFonts w:asciiTheme="minorHAnsi" w:eastAsia="Calibri" w:hAnsiTheme="minorHAnsi" w:cstheme="minorHAnsi"/>
          <w:bCs/>
          <w:sz w:val="22"/>
          <w:szCs w:val="22"/>
        </w:rPr>
        <w:t>$100/image for commercial use. Contact Historic Trappe staff for more information</w:t>
      </w:r>
      <w:r w:rsidR="00E22087">
        <w:rPr>
          <w:rFonts w:asciiTheme="minorHAnsi" w:eastAsia="Calibri" w:hAnsiTheme="minorHAnsi" w:cstheme="minorHAnsi"/>
          <w:bCs/>
          <w:sz w:val="22"/>
          <w:szCs w:val="22"/>
        </w:rPr>
        <w:t>.</w:t>
      </w:r>
    </w:p>
    <w:p w14:paraId="657C5260" w14:textId="77777777" w:rsidR="00B12EFD" w:rsidRPr="00A06A04" w:rsidRDefault="00B12EFD" w:rsidP="00B12EFD">
      <w:pPr>
        <w:pBdr>
          <w:top w:val="nil"/>
          <w:left w:val="nil"/>
          <w:bottom w:val="nil"/>
          <w:right w:val="nil"/>
          <w:between w:val="nil"/>
        </w:pBdr>
        <w:spacing w:before="240"/>
        <w:rPr>
          <w:rFonts w:asciiTheme="minorHAnsi" w:eastAsia="Calibri" w:hAnsiTheme="minorHAnsi" w:cstheme="minorHAnsi"/>
          <w:b/>
          <w:sz w:val="22"/>
          <w:szCs w:val="22"/>
        </w:rPr>
      </w:pPr>
      <w:r w:rsidRPr="00A06A04">
        <w:rPr>
          <w:rFonts w:asciiTheme="minorHAnsi" w:eastAsia="Calibri" w:hAnsiTheme="minorHAnsi" w:cstheme="minorHAnsi"/>
          <w:b/>
          <w:sz w:val="22"/>
          <w:szCs w:val="22"/>
        </w:rPr>
        <w:t>Handling &amp; Use of Archival Records</w:t>
      </w:r>
    </w:p>
    <w:p w14:paraId="6D7115EC" w14:textId="1CFACCF5" w:rsidR="00B12EFD" w:rsidRPr="00A06A04" w:rsidRDefault="00B12EFD" w:rsidP="00B12EFD">
      <w:pPr>
        <w:pStyle w:val="ListParagraph"/>
        <w:numPr>
          <w:ilvl w:val="0"/>
          <w:numId w:val="4"/>
        </w:numPr>
        <w:pBdr>
          <w:top w:val="nil"/>
          <w:left w:val="nil"/>
          <w:bottom w:val="nil"/>
          <w:right w:val="nil"/>
          <w:between w:val="nil"/>
        </w:pBdr>
        <w:spacing w:before="240"/>
        <w:rPr>
          <w:rFonts w:asciiTheme="minorHAnsi" w:eastAsia="Calibri" w:hAnsiTheme="minorHAnsi" w:cstheme="minorHAnsi"/>
          <w:bCs/>
          <w:sz w:val="22"/>
          <w:szCs w:val="22"/>
        </w:rPr>
      </w:pPr>
      <w:r w:rsidRPr="00A06A04">
        <w:rPr>
          <w:rFonts w:asciiTheme="minorHAnsi" w:eastAsia="Calibri" w:hAnsiTheme="minorHAnsi" w:cstheme="minorHAnsi"/>
          <w:bCs/>
          <w:sz w:val="22"/>
          <w:szCs w:val="22"/>
        </w:rPr>
        <w:t>When handling archival documents, researchers are required to have thoroughly washed and dried their hands.</w:t>
      </w:r>
    </w:p>
    <w:p w14:paraId="2662F1E7" w14:textId="77777777" w:rsidR="00B12EFD" w:rsidRPr="00A06A04" w:rsidRDefault="00B12EFD" w:rsidP="00B12EFD">
      <w:pPr>
        <w:pStyle w:val="ListParagraph"/>
        <w:numPr>
          <w:ilvl w:val="0"/>
          <w:numId w:val="4"/>
        </w:numPr>
        <w:pBdr>
          <w:top w:val="nil"/>
          <w:left w:val="nil"/>
          <w:bottom w:val="nil"/>
          <w:right w:val="nil"/>
          <w:between w:val="nil"/>
        </w:pBdr>
        <w:spacing w:before="240"/>
        <w:rPr>
          <w:rFonts w:asciiTheme="minorHAnsi" w:eastAsia="Calibri" w:hAnsiTheme="minorHAnsi" w:cstheme="minorHAnsi"/>
          <w:bCs/>
          <w:sz w:val="22"/>
          <w:szCs w:val="22"/>
        </w:rPr>
      </w:pPr>
      <w:r w:rsidRPr="00A06A04">
        <w:rPr>
          <w:rFonts w:asciiTheme="minorHAnsi" w:eastAsia="Calibri" w:hAnsiTheme="minorHAnsi" w:cstheme="minorHAnsi"/>
          <w:bCs/>
          <w:sz w:val="22"/>
          <w:szCs w:val="22"/>
        </w:rPr>
        <w:t xml:space="preserve">Handle all archival materials with care. Only pencils may be used to take notes. Do not make notes on or write on top of original documents. Do not erase anything. No tracings or rubbings are permitted. </w:t>
      </w:r>
    </w:p>
    <w:p w14:paraId="3CE6E570" w14:textId="5C958475" w:rsidR="00B12EFD" w:rsidRDefault="00B12EFD" w:rsidP="00B12EFD">
      <w:pPr>
        <w:pStyle w:val="ListParagraph"/>
        <w:numPr>
          <w:ilvl w:val="0"/>
          <w:numId w:val="4"/>
        </w:numPr>
        <w:pBdr>
          <w:top w:val="nil"/>
          <w:left w:val="nil"/>
          <w:bottom w:val="nil"/>
          <w:right w:val="nil"/>
          <w:between w:val="nil"/>
        </w:pBdr>
        <w:spacing w:before="240"/>
        <w:rPr>
          <w:rFonts w:asciiTheme="minorHAnsi" w:eastAsia="Calibri" w:hAnsiTheme="minorHAnsi" w:cstheme="minorHAnsi"/>
          <w:bCs/>
          <w:sz w:val="22"/>
          <w:szCs w:val="22"/>
        </w:rPr>
      </w:pPr>
      <w:r w:rsidRPr="00A06A04">
        <w:rPr>
          <w:rFonts w:asciiTheme="minorHAnsi" w:eastAsia="Calibri" w:hAnsiTheme="minorHAnsi" w:cstheme="minorHAnsi"/>
          <w:bCs/>
          <w:sz w:val="22"/>
          <w:szCs w:val="22"/>
        </w:rPr>
        <w:t>Open and view documents from one folder of a box at a time. The existing order and arrangement of material must be maintained as it is. Leave documents arranged in their folder in the same order as found. If an item appears to be out of order</w:t>
      </w:r>
      <w:r w:rsidR="00E22087">
        <w:rPr>
          <w:rFonts w:asciiTheme="minorHAnsi" w:eastAsia="Calibri" w:hAnsiTheme="minorHAnsi" w:cstheme="minorHAnsi"/>
          <w:bCs/>
          <w:sz w:val="22"/>
          <w:szCs w:val="22"/>
        </w:rPr>
        <w:t>,</w:t>
      </w:r>
      <w:r w:rsidRPr="00A06A04">
        <w:rPr>
          <w:rFonts w:asciiTheme="minorHAnsi" w:eastAsia="Calibri" w:hAnsiTheme="minorHAnsi" w:cstheme="minorHAnsi"/>
          <w:bCs/>
          <w:sz w:val="22"/>
          <w:szCs w:val="22"/>
        </w:rPr>
        <w:t xml:space="preserve"> please notify a staff member.</w:t>
      </w:r>
    </w:p>
    <w:p w14:paraId="52001624" w14:textId="77777777" w:rsidR="005F53CB" w:rsidRDefault="005F53CB" w:rsidP="005F53CB">
      <w:pPr>
        <w:pBdr>
          <w:top w:val="nil"/>
          <w:left w:val="nil"/>
          <w:bottom w:val="nil"/>
          <w:right w:val="nil"/>
          <w:between w:val="nil"/>
        </w:pBdr>
        <w:spacing w:before="240"/>
        <w:rPr>
          <w:rFonts w:asciiTheme="minorHAnsi" w:eastAsia="Calibri" w:hAnsiTheme="minorHAnsi" w:cstheme="minorHAnsi"/>
          <w:bCs/>
          <w:sz w:val="22"/>
          <w:szCs w:val="22"/>
        </w:rPr>
      </w:pPr>
    </w:p>
    <w:p w14:paraId="05D9CDF4" w14:textId="77777777" w:rsidR="005F53CB" w:rsidRPr="005F53CB" w:rsidRDefault="005F53CB" w:rsidP="005F53CB">
      <w:pPr>
        <w:pBdr>
          <w:top w:val="nil"/>
          <w:left w:val="nil"/>
          <w:bottom w:val="nil"/>
          <w:right w:val="nil"/>
          <w:between w:val="nil"/>
        </w:pBdr>
        <w:spacing w:before="240"/>
        <w:rPr>
          <w:rFonts w:asciiTheme="minorHAnsi" w:eastAsia="Calibri" w:hAnsiTheme="minorHAnsi" w:cstheme="minorHAnsi"/>
          <w:bCs/>
          <w:sz w:val="22"/>
          <w:szCs w:val="22"/>
        </w:rPr>
      </w:pPr>
    </w:p>
    <w:p w14:paraId="54BD1791" w14:textId="07074900" w:rsidR="00D03676" w:rsidRPr="00D03676" w:rsidRDefault="00D03676" w:rsidP="007839D9">
      <w:pPr>
        <w:pBdr>
          <w:top w:val="nil"/>
          <w:left w:val="nil"/>
          <w:bottom w:val="nil"/>
          <w:right w:val="nil"/>
          <w:between w:val="nil"/>
        </w:pBdr>
        <w:spacing w:before="240"/>
        <w:rPr>
          <w:rFonts w:asciiTheme="minorHAnsi" w:eastAsia="Calibri" w:hAnsiTheme="minorHAnsi" w:cstheme="minorHAnsi"/>
          <w:b/>
          <w:sz w:val="22"/>
          <w:szCs w:val="22"/>
        </w:rPr>
      </w:pPr>
      <w:r w:rsidRPr="00D03676">
        <w:rPr>
          <w:rFonts w:asciiTheme="minorHAnsi" w:eastAsia="Calibri" w:hAnsiTheme="minorHAnsi" w:cstheme="minorHAnsi"/>
          <w:b/>
          <w:sz w:val="22"/>
          <w:szCs w:val="22"/>
        </w:rPr>
        <w:t>Publication</w:t>
      </w:r>
    </w:p>
    <w:p w14:paraId="375F739D" w14:textId="1469C742" w:rsidR="001D1F6F" w:rsidRPr="00D03676" w:rsidRDefault="00D03676" w:rsidP="00D03676">
      <w:pPr>
        <w:pBdr>
          <w:top w:val="nil"/>
          <w:left w:val="nil"/>
          <w:bottom w:val="nil"/>
          <w:right w:val="nil"/>
          <w:between w:val="nil"/>
        </w:pBdr>
        <w:spacing w:before="240"/>
        <w:rPr>
          <w:rFonts w:asciiTheme="minorHAnsi" w:eastAsia="Calibri" w:hAnsiTheme="minorHAnsi" w:cstheme="minorHAnsi"/>
          <w:bCs/>
          <w:sz w:val="22"/>
          <w:szCs w:val="22"/>
        </w:rPr>
      </w:pPr>
      <w:r w:rsidRPr="00D03676">
        <w:rPr>
          <w:rFonts w:asciiTheme="minorHAnsi" w:eastAsia="Calibri" w:hAnsiTheme="minorHAnsi" w:cstheme="minorHAnsi"/>
          <w:bCs/>
          <w:sz w:val="22"/>
          <w:szCs w:val="22"/>
        </w:rPr>
        <w:t xml:space="preserve">All researchers must secure written permission from Historic Trappe to publish, reprint, or reproduce materials. The researcher assumes all responsibility for clearing reproduction rights and for infringement of U.S. Copyright Code. One copy of the publication </w:t>
      </w:r>
      <w:r w:rsidR="00184310">
        <w:rPr>
          <w:rFonts w:asciiTheme="minorHAnsi" w:eastAsia="Calibri" w:hAnsiTheme="minorHAnsi" w:cstheme="minorHAnsi"/>
          <w:bCs/>
          <w:sz w:val="22"/>
          <w:szCs w:val="22"/>
        </w:rPr>
        <w:t>with</w:t>
      </w:r>
      <w:r w:rsidRPr="00D03676">
        <w:rPr>
          <w:rFonts w:asciiTheme="minorHAnsi" w:eastAsia="Calibri" w:hAnsiTheme="minorHAnsi" w:cstheme="minorHAnsi"/>
          <w:bCs/>
          <w:sz w:val="22"/>
          <w:szCs w:val="22"/>
        </w:rPr>
        <w:t xml:space="preserve"> the image(s) </w:t>
      </w:r>
      <w:r w:rsidR="00E22087">
        <w:rPr>
          <w:rFonts w:asciiTheme="minorHAnsi" w:eastAsia="Calibri" w:hAnsiTheme="minorHAnsi" w:cstheme="minorHAnsi"/>
          <w:bCs/>
          <w:sz w:val="22"/>
          <w:szCs w:val="22"/>
        </w:rPr>
        <w:t>must</w:t>
      </w:r>
      <w:r w:rsidRPr="00D03676">
        <w:rPr>
          <w:rFonts w:asciiTheme="minorHAnsi" w:eastAsia="Calibri" w:hAnsiTheme="minorHAnsi" w:cstheme="minorHAnsi"/>
          <w:bCs/>
          <w:sz w:val="22"/>
          <w:szCs w:val="22"/>
        </w:rPr>
        <w:t xml:space="preserve"> be </w:t>
      </w:r>
      <w:r w:rsidR="00E22087">
        <w:rPr>
          <w:rFonts w:asciiTheme="minorHAnsi" w:eastAsia="Calibri" w:hAnsiTheme="minorHAnsi" w:cstheme="minorHAnsi"/>
          <w:bCs/>
          <w:sz w:val="22"/>
          <w:szCs w:val="22"/>
        </w:rPr>
        <w:t>donated</w:t>
      </w:r>
      <w:r w:rsidRPr="00D03676">
        <w:rPr>
          <w:rFonts w:asciiTheme="minorHAnsi" w:eastAsia="Calibri" w:hAnsiTheme="minorHAnsi" w:cstheme="minorHAnsi"/>
          <w:bCs/>
          <w:sz w:val="22"/>
          <w:szCs w:val="22"/>
        </w:rPr>
        <w:t xml:space="preserve"> to Historic Trappe as soon as the work has been published.</w:t>
      </w:r>
    </w:p>
    <w:p w14:paraId="48746F12" w14:textId="77777777" w:rsidR="00A06A04" w:rsidRPr="00A06A04" w:rsidRDefault="00A06A04" w:rsidP="00A06A04">
      <w:pPr>
        <w:pBdr>
          <w:top w:val="nil"/>
          <w:left w:val="nil"/>
          <w:bottom w:val="nil"/>
          <w:right w:val="nil"/>
          <w:between w:val="nil"/>
        </w:pBdr>
        <w:spacing w:before="240"/>
        <w:rPr>
          <w:rFonts w:asciiTheme="minorHAnsi" w:eastAsia="Calibri" w:hAnsiTheme="minorHAnsi" w:cstheme="minorHAnsi"/>
          <w:b/>
          <w:sz w:val="22"/>
          <w:szCs w:val="22"/>
        </w:rPr>
      </w:pPr>
    </w:p>
    <w:p w14:paraId="025F10BA" w14:textId="71D6CCE8" w:rsidR="006A7AD1" w:rsidRPr="00051661" w:rsidRDefault="00051661" w:rsidP="006A7AD1">
      <w:pPr>
        <w:spacing w:before="1"/>
        <w:rPr>
          <w:rFonts w:asciiTheme="minorHAnsi" w:eastAsia="Calibri" w:hAnsiTheme="minorHAnsi" w:cstheme="minorHAnsi"/>
          <w:b/>
          <w:sz w:val="22"/>
          <w:szCs w:val="22"/>
        </w:rPr>
      </w:pPr>
      <w:r w:rsidRPr="00051661">
        <w:rPr>
          <w:rFonts w:asciiTheme="minorHAnsi" w:eastAsia="Calibri" w:hAnsiTheme="minorHAnsi" w:cstheme="minorHAnsi"/>
          <w:b/>
          <w:sz w:val="22"/>
          <w:szCs w:val="22"/>
        </w:rPr>
        <w:t xml:space="preserve">I understand </w:t>
      </w:r>
      <w:proofErr w:type="gramStart"/>
      <w:r w:rsidRPr="00051661">
        <w:rPr>
          <w:rFonts w:asciiTheme="minorHAnsi" w:eastAsia="Calibri" w:hAnsiTheme="minorHAnsi" w:cstheme="minorHAnsi"/>
          <w:b/>
          <w:sz w:val="22"/>
          <w:szCs w:val="22"/>
        </w:rPr>
        <w:t>all of</w:t>
      </w:r>
      <w:proofErr w:type="gramEnd"/>
      <w:r w:rsidRPr="00051661">
        <w:rPr>
          <w:rFonts w:asciiTheme="minorHAnsi" w:eastAsia="Calibri" w:hAnsiTheme="minorHAnsi" w:cstheme="minorHAnsi"/>
          <w:b/>
          <w:sz w:val="22"/>
          <w:szCs w:val="22"/>
        </w:rPr>
        <w:t xml:space="preserve"> the above </w:t>
      </w:r>
      <w:r w:rsidR="00DD7DEE">
        <w:rPr>
          <w:rFonts w:asciiTheme="minorHAnsi" w:eastAsia="Calibri" w:hAnsiTheme="minorHAnsi" w:cstheme="minorHAnsi"/>
          <w:b/>
          <w:sz w:val="22"/>
          <w:szCs w:val="22"/>
        </w:rPr>
        <w:t xml:space="preserve">services, guidelines </w:t>
      </w:r>
      <w:r w:rsidRPr="00051661">
        <w:rPr>
          <w:rFonts w:asciiTheme="minorHAnsi" w:eastAsia="Calibri" w:hAnsiTheme="minorHAnsi" w:cstheme="minorHAnsi"/>
          <w:b/>
          <w:sz w:val="22"/>
          <w:szCs w:val="22"/>
        </w:rPr>
        <w:t>and fees</w:t>
      </w:r>
      <w:r w:rsidR="00184310">
        <w:rPr>
          <w:rFonts w:asciiTheme="minorHAnsi" w:eastAsia="Calibri" w:hAnsiTheme="minorHAnsi" w:cstheme="minorHAnsi"/>
          <w:b/>
          <w:sz w:val="22"/>
          <w:szCs w:val="22"/>
        </w:rPr>
        <w:t>.</w:t>
      </w:r>
    </w:p>
    <w:p w14:paraId="056F24AC" w14:textId="77777777" w:rsidR="006A7AD1" w:rsidRPr="008565DD" w:rsidRDefault="006A7AD1" w:rsidP="006A7AD1">
      <w:pPr>
        <w:spacing w:before="1"/>
        <w:rPr>
          <w:rFonts w:asciiTheme="minorHAnsi" w:eastAsia="Calibri" w:hAnsiTheme="minorHAnsi" w:cstheme="minorHAnsi"/>
          <w:bCs/>
          <w:sz w:val="22"/>
          <w:szCs w:val="22"/>
        </w:rPr>
      </w:pPr>
    </w:p>
    <w:p w14:paraId="13DE92FC" w14:textId="77777777" w:rsidR="006A7AD1" w:rsidRPr="008565DD" w:rsidRDefault="006A7AD1" w:rsidP="006A7AD1">
      <w:pPr>
        <w:spacing w:before="1"/>
        <w:ind w:left="720" w:firstLine="720"/>
        <w:rPr>
          <w:rFonts w:asciiTheme="minorHAnsi" w:eastAsia="Calibri" w:hAnsiTheme="minorHAnsi" w:cstheme="minorHAnsi"/>
          <w:bCs/>
          <w:sz w:val="22"/>
          <w:szCs w:val="22"/>
        </w:rPr>
      </w:pPr>
    </w:p>
    <w:p w14:paraId="5CB97F5F" w14:textId="77777777" w:rsidR="006A7AD1" w:rsidRPr="008565DD" w:rsidRDefault="006A7AD1" w:rsidP="006A7AD1">
      <w:pPr>
        <w:spacing w:before="1"/>
        <w:ind w:left="720" w:firstLine="720"/>
        <w:rPr>
          <w:rFonts w:asciiTheme="minorHAnsi" w:eastAsia="Calibri" w:hAnsiTheme="minorHAnsi" w:cstheme="minorHAnsi"/>
          <w:bCs/>
          <w:sz w:val="22"/>
          <w:szCs w:val="22"/>
        </w:rPr>
      </w:pPr>
      <w:r w:rsidRPr="008565DD">
        <w:rPr>
          <w:rFonts w:asciiTheme="minorHAnsi" w:eastAsia="Calibri" w:hAnsiTheme="minorHAnsi" w:cstheme="minorHAnsi"/>
          <w:bCs/>
          <w:noProof/>
          <w:sz w:val="22"/>
          <w:szCs w:val="22"/>
        </w:rPr>
        <mc:AlternateContent>
          <mc:Choice Requires="wps">
            <w:drawing>
              <wp:anchor distT="0" distB="0" distL="114300" distR="114300" simplePos="0" relativeHeight="251658240" behindDoc="0" locked="0" layoutInCell="1" allowOverlap="1" wp14:anchorId="0F69AA4C" wp14:editId="63B6CFB8">
                <wp:simplePos x="0" y="0"/>
                <wp:positionH relativeFrom="column">
                  <wp:posOffset>5524500</wp:posOffset>
                </wp:positionH>
                <wp:positionV relativeFrom="paragraph">
                  <wp:posOffset>173355</wp:posOffset>
                </wp:positionV>
                <wp:extent cx="990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DB9B47"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3.65pt" to="51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" strokecolor="black [3200]" strokeweight=".5pt">
                <v:stroke joinstyle="miter"/>
              </v:line>
            </w:pict>
          </mc:Fallback>
        </mc:AlternateContent>
      </w:r>
      <w:r w:rsidRPr="008565DD">
        <w:rPr>
          <w:rFonts w:asciiTheme="minorHAnsi" w:eastAsia="Calibri" w:hAnsiTheme="minorHAnsi" w:cstheme="minorHAnsi"/>
          <w:bCs/>
          <w:noProof/>
          <w:sz w:val="22"/>
          <w:szCs w:val="22"/>
        </w:rPr>
        <mc:AlternateContent>
          <mc:Choice Requires="wps">
            <w:drawing>
              <wp:anchor distT="0" distB="0" distL="114300" distR="114300" simplePos="0" relativeHeight="251656192" behindDoc="0" locked="0" layoutInCell="1" allowOverlap="1" wp14:anchorId="774BA2D4" wp14:editId="2BB288D1">
                <wp:simplePos x="0" y="0"/>
                <wp:positionH relativeFrom="column">
                  <wp:posOffset>2768600</wp:posOffset>
                </wp:positionH>
                <wp:positionV relativeFrom="paragraph">
                  <wp:posOffset>173355</wp:posOffset>
                </wp:positionV>
                <wp:extent cx="26162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61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48C803" id="Straight Connector 9"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13.65pt" to="42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" strokecolor="black [3200]" strokeweight=".5pt">
                <v:stroke joinstyle="miter"/>
              </v:line>
            </w:pict>
          </mc:Fallback>
        </mc:AlternateContent>
      </w:r>
      <w:r w:rsidRPr="008565DD">
        <w:rPr>
          <w:rFonts w:asciiTheme="minorHAnsi" w:eastAsia="Calibri" w:hAnsiTheme="minorHAnsi" w:cstheme="minorHAnsi"/>
          <w:bCs/>
          <w:noProof/>
          <w:sz w:val="22"/>
          <w:szCs w:val="22"/>
        </w:rPr>
        <mc:AlternateContent>
          <mc:Choice Requires="wps">
            <w:drawing>
              <wp:anchor distT="0" distB="0" distL="114300" distR="114300" simplePos="0" relativeHeight="251654144" behindDoc="0" locked="0" layoutInCell="1" allowOverlap="1" wp14:anchorId="7B377FAE" wp14:editId="1B2A3A89">
                <wp:simplePos x="0" y="0"/>
                <wp:positionH relativeFrom="column">
                  <wp:posOffset>0</wp:posOffset>
                </wp:positionH>
                <wp:positionV relativeFrom="paragraph">
                  <wp:posOffset>173355</wp:posOffset>
                </wp:positionV>
                <wp:extent cx="2616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61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607250" id="Straight Connector 7"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20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" strokecolor="black [3200]" strokeweight=".5pt">
                <v:stroke joinstyle="miter"/>
              </v:line>
            </w:pict>
          </mc:Fallback>
        </mc:AlternateContent>
      </w:r>
    </w:p>
    <w:p w14:paraId="535857B2" w14:textId="77777777" w:rsidR="006A7AD1" w:rsidRPr="008565DD" w:rsidRDefault="006A7AD1" w:rsidP="006A7AD1">
      <w:pPr>
        <w:spacing w:before="1"/>
        <w:ind w:left="720"/>
        <w:rPr>
          <w:rFonts w:asciiTheme="minorHAnsi" w:eastAsia="Calibri" w:hAnsiTheme="minorHAnsi" w:cstheme="minorHAnsi"/>
          <w:bCs/>
          <w:sz w:val="22"/>
          <w:szCs w:val="22"/>
        </w:rPr>
      </w:pPr>
      <w:r w:rsidRPr="008565DD">
        <w:rPr>
          <w:rFonts w:asciiTheme="minorHAnsi" w:eastAsia="Calibri" w:hAnsiTheme="minorHAnsi" w:cstheme="minorHAnsi"/>
          <w:bCs/>
          <w:sz w:val="22"/>
          <w:szCs w:val="22"/>
        </w:rPr>
        <w:t xml:space="preserve">           Printed Name</w:t>
      </w:r>
      <w:r w:rsidRPr="008565DD">
        <w:rPr>
          <w:rFonts w:asciiTheme="minorHAnsi" w:eastAsia="Calibri" w:hAnsiTheme="minorHAnsi" w:cstheme="minorHAnsi"/>
          <w:bCs/>
          <w:sz w:val="22"/>
          <w:szCs w:val="22"/>
        </w:rPr>
        <w:tab/>
      </w:r>
      <w:r w:rsidRPr="008565DD">
        <w:rPr>
          <w:rFonts w:asciiTheme="minorHAnsi" w:eastAsia="Calibri" w:hAnsiTheme="minorHAnsi" w:cstheme="minorHAnsi"/>
          <w:bCs/>
          <w:sz w:val="22"/>
          <w:szCs w:val="22"/>
        </w:rPr>
        <w:tab/>
      </w:r>
      <w:r w:rsidRPr="008565DD">
        <w:rPr>
          <w:rFonts w:asciiTheme="minorHAnsi" w:eastAsia="Calibri" w:hAnsiTheme="minorHAnsi" w:cstheme="minorHAnsi"/>
          <w:bCs/>
          <w:sz w:val="22"/>
          <w:szCs w:val="22"/>
        </w:rPr>
        <w:tab/>
      </w:r>
      <w:r w:rsidRPr="008565DD">
        <w:rPr>
          <w:rFonts w:asciiTheme="minorHAnsi" w:eastAsia="Calibri" w:hAnsiTheme="minorHAnsi" w:cstheme="minorHAnsi"/>
          <w:bCs/>
          <w:sz w:val="22"/>
          <w:szCs w:val="22"/>
        </w:rPr>
        <w:tab/>
      </w:r>
      <w:r w:rsidRPr="008565DD">
        <w:rPr>
          <w:rFonts w:asciiTheme="minorHAnsi" w:eastAsia="Calibri" w:hAnsiTheme="minorHAnsi" w:cstheme="minorHAnsi"/>
          <w:bCs/>
          <w:sz w:val="22"/>
          <w:szCs w:val="22"/>
        </w:rPr>
        <w:tab/>
        <w:t xml:space="preserve">    Signature</w:t>
      </w:r>
      <w:r w:rsidRPr="008565DD">
        <w:rPr>
          <w:rFonts w:asciiTheme="minorHAnsi" w:eastAsia="Calibri" w:hAnsiTheme="minorHAnsi" w:cstheme="minorHAnsi"/>
          <w:bCs/>
          <w:sz w:val="22"/>
          <w:szCs w:val="22"/>
        </w:rPr>
        <w:tab/>
      </w:r>
      <w:r w:rsidRPr="008565DD">
        <w:rPr>
          <w:rFonts w:asciiTheme="minorHAnsi" w:eastAsia="Calibri" w:hAnsiTheme="minorHAnsi" w:cstheme="minorHAnsi"/>
          <w:bCs/>
          <w:sz w:val="22"/>
          <w:szCs w:val="22"/>
        </w:rPr>
        <w:tab/>
      </w:r>
      <w:r w:rsidRPr="008565DD">
        <w:rPr>
          <w:rFonts w:asciiTheme="minorHAnsi" w:eastAsia="Calibri" w:hAnsiTheme="minorHAnsi" w:cstheme="minorHAnsi"/>
          <w:bCs/>
          <w:sz w:val="22"/>
          <w:szCs w:val="22"/>
        </w:rPr>
        <w:tab/>
        <w:t xml:space="preserve">         Date</w:t>
      </w:r>
    </w:p>
    <w:p w14:paraId="7F292EFD" w14:textId="77777777" w:rsidR="006A7AD1" w:rsidRPr="008565DD" w:rsidRDefault="006A7AD1" w:rsidP="006A7AD1">
      <w:pPr>
        <w:spacing w:before="1"/>
        <w:rPr>
          <w:rFonts w:asciiTheme="minorHAnsi" w:eastAsia="Calibri" w:hAnsiTheme="minorHAnsi" w:cstheme="minorHAnsi"/>
          <w:bCs/>
          <w:sz w:val="22"/>
          <w:szCs w:val="22"/>
        </w:rPr>
      </w:pPr>
      <w:r w:rsidRPr="008565DD">
        <w:rPr>
          <w:rFonts w:asciiTheme="minorHAnsi" w:eastAsia="Calibri" w:hAnsiTheme="minorHAnsi" w:cstheme="minorHAnsi"/>
          <w:bCs/>
          <w:sz w:val="22"/>
          <w:szCs w:val="22"/>
        </w:rPr>
        <w:tab/>
      </w:r>
    </w:p>
    <w:p w14:paraId="69FC8C41" w14:textId="390DFA21" w:rsidR="006A7AD1" w:rsidRDefault="006A7AD1" w:rsidP="006A7AD1">
      <w:pPr>
        <w:pBdr>
          <w:bottom w:val="single" w:sz="12" w:space="1" w:color="auto"/>
        </w:pBdr>
        <w:spacing w:before="1"/>
        <w:rPr>
          <w:rFonts w:asciiTheme="minorHAnsi" w:eastAsia="Calibri" w:hAnsiTheme="minorHAnsi" w:cstheme="minorHAnsi"/>
          <w:b/>
          <w:sz w:val="22"/>
          <w:szCs w:val="22"/>
        </w:rPr>
      </w:pPr>
    </w:p>
    <w:p w14:paraId="189D8CA2" w14:textId="2CFA2991" w:rsidR="006A7AD1" w:rsidRDefault="00184310" w:rsidP="00184310">
      <w:pPr>
        <w:spacing w:before="1"/>
        <w:jc w:val="center"/>
        <w:rPr>
          <w:rFonts w:asciiTheme="minorHAnsi" w:eastAsia="Calibri" w:hAnsiTheme="minorHAnsi" w:cstheme="minorHAnsi"/>
          <w:b/>
          <w:sz w:val="22"/>
          <w:szCs w:val="22"/>
        </w:rPr>
      </w:pPr>
      <w:r>
        <w:rPr>
          <w:rFonts w:asciiTheme="minorHAnsi" w:eastAsia="Calibri" w:hAnsiTheme="minorHAnsi" w:cstheme="minorHAnsi"/>
          <w:b/>
          <w:sz w:val="22"/>
          <w:szCs w:val="22"/>
        </w:rPr>
        <w:t>STAFF USE ONLY</w:t>
      </w:r>
    </w:p>
    <w:p w14:paraId="141971CD" w14:textId="77777777" w:rsidR="00184310" w:rsidRDefault="00184310" w:rsidP="00184310">
      <w:pPr>
        <w:spacing w:before="1"/>
        <w:jc w:val="center"/>
        <w:rPr>
          <w:rFonts w:asciiTheme="minorHAnsi" w:eastAsia="Calibri" w:hAnsiTheme="minorHAnsi" w:cstheme="minorHAnsi"/>
          <w:b/>
          <w:sz w:val="22"/>
          <w:szCs w:val="22"/>
        </w:rPr>
      </w:pPr>
    </w:p>
    <w:p w14:paraId="5EBA8298" w14:textId="77777777" w:rsidR="00184310" w:rsidRPr="008565DD" w:rsidRDefault="00184310" w:rsidP="006A7AD1">
      <w:pPr>
        <w:spacing w:before="1"/>
        <w:rPr>
          <w:rFonts w:asciiTheme="minorHAnsi" w:eastAsia="Calibri" w:hAnsiTheme="minorHAnsi" w:cstheme="minorHAnsi"/>
          <w:b/>
          <w:sz w:val="22"/>
          <w:szCs w:val="22"/>
        </w:rPr>
      </w:pPr>
    </w:p>
    <w:p w14:paraId="7E5699C4" w14:textId="77777777" w:rsidR="00184310" w:rsidRDefault="006A7AD1" w:rsidP="00184310">
      <w:pPr>
        <w:spacing w:before="1"/>
        <w:rPr>
          <w:rFonts w:asciiTheme="minorHAnsi" w:eastAsia="Calibri" w:hAnsiTheme="minorHAnsi" w:cstheme="minorHAnsi"/>
          <w:bCs/>
          <w:sz w:val="22"/>
          <w:szCs w:val="22"/>
        </w:rPr>
      </w:pPr>
      <w:r w:rsidRPr="008565DD">
        <w:rPr>
          <w:rFonts w:asciiTheme="minorHAnsi" w:eastAsia="Calibri" w:hAnsiTheme="minorHAnsi" w:cstheme="minorHAnsi"/>
          <w:bCs/>
          <w:noProof/>
          <w:sz w:val="22"/>
          <w:szCs w:val="22"/>
        </w:rPr>
        <mc:AlternateContent>
          <mc:Choice Requires="wps">
            <w:drawing>
              <wp:anchor distT="0" distB="0" distL="114300" distR="114300" simplePos="0" relativeHeight="251660288" behindDoc="0" locked="0" layoutInCell="1" allowOverlap="1" wp14:anchorId="3E146B38" wp14:editId="306207D4">
                <wp:simplePos x="0" y="0"/>
                <wp:positionH relativeFrom="column">
                  <wp:posOffset>3867150</wp:posOffset>
                </wp:positionH>
                <wp:positionV relativeFrom="paragraph">
                  <wp:posOffset>134620</wp:posOffset>
                </wp:positionV>
                <wp:extent cx="2647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49B96A"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10.6pt" to="5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" strokecolor="black [3200]" strokeweight=".5pt">
                <v:stroke joinstyle="miter"/>
              </v:line>
            </w:pict>
          </mc:Fallback>
        </mc:AlternateContent>
      </w:r>
      <w:r w:rsidRPr="008565DD">
        <w:rPr>
          <w:rFonts w:asciiTheme="minorHAnsi" w:eastAsia="Calibri" w:hAnsiTheme="minorHAnsi" w:cstheme="minorHAnsi"/>
          <w:bCs/>
          <w:sz w:val="22"/>
          <w:szCs w:val="22"/>
        </w:rPr>
        <w:t>First Visit:</w:t>
      </w:r>
      <w:r w:rsidRPr="008565DD">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862925346"/>
          <w14:checkbox>
            <w14:checked w14:val="0"/>
            <w14:checkedState w14:val="2612" w14:font="MS Gothic"/>
            <w14:uncheckedState w14:val="2610" w14:font="MS Gothic"/>
          </w14:checkbox>
        </w:sdtPr>
        <w:sdtEndPr/>
        <w:sdtContent>
          <w:r w:rsidRPr="008565DD">
            <w:rPr>
              <w:rFonts w:ascii="Segoe UI Symbol" w:eastAsia="MS Gothic" w:hAnsi="Segoe UI Symbol" w:cs="Segoe UI Symbol"/>
              <w:bCs/>
              <w:sz w:val="22"/>
              <w:szCs w:val="22"/>
            </w:rPr>
            <w:t>☐</w:t>
          </w:r>
        </w:sdtContent>
      </w:sdt>
      <w:r w:rsidRPr="008565DD">
        <w:rPr>
          <w:rFonts w:asciiTheme="minorHAnsi" w:eastAsia="Calibri" w:hAnsiTheme="minorHAnsi" w:cstheme="minorHAnsi"/>
          <w:bCs/>
          <w:sz w:val="22"/>
          <w:szCs w:val="22"/>
        </w:rPr>
        <w:t>Yes</w:t>
      </w:r>
      <w:r w:rsidRPr="008565DD">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490634046"/>
          <w14:checkbox>
            <w14:checked w14:val="0"/>
            <w14:checkedState w14:val="2612" w14:font="MS Gothic"/>
            <w14:uncheckedState w14:val="2610" w14:font="MS Gothic"/>
          </w14:checkbox>
        </w:sdtPr>
        <w:sdtEndPr/>
        <w:sdtContent>
          <w:r w:rsidRPr="008565DD">
            <w:rPr>
              <w:rFonts w:ascii="Segoe UI Symbol" w:eastAsia="MS Gothic" w:hAnsi="Segoe UI Symbol" w:cs="Segoe UI Symbol"/>
              <w:bCs/>
              <w:sz w:val="22"/>
              <w:szCs w:val="22"/>
            </w:rPr>
            <w:t>☐</w:t>
          </w:r>
        </w:sdtContent>
      </w:sdt>
      <w:r w:rsidRPr="008565DD">
        <w:rPr>
          <w:rFonts w:asciiTheme="minorHAnsi" w:eastAsia="Calibri" w:hAnsiTheme="minorHAnsi" w:cstheme="minorHAnsi"/>
          <w:bCs/>
          <w:sz w:val="22"/>
          <w:szCs w:val="22"/>
        </w:rPr>
        <w:t>No</w:t>
      </w:r>
    </w:p>
    <w:p w14:paraId="0BA7D238" w14:textId="0E766F05" w:rsidR="006A7AD1" w:rsidRDefault="00184310" w:rsidP="00184310">
      <w:pPr>
        <w:spacing w:before="1"/>
        <w:ind w:left="576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       </w:t>
      </w:r>
      <w:r w:rsidR="00FC103F">
        <w:rPr>
          <w:rFonts w:asciiTheme="minorHAnsi" w:eastAsia="Calibri" w:hAnsiTheme="minorHAnsi" w:cstheme="minorHAnsi"/>
          <w:bCs/>
          <w:sz w:val="22"/>
          <w:szCs w:val="22"/>
        </w:rPr>
        <w:t>Historic Trappe</w:t>
      </w:r>
      <w:r w:rsidR="006A7AD1" w:rsidRPr="008565DD">
        <w:rPr>
          <w:rFonts w:asciiTheme="minorHAnsi" w:eastAsia="Calibri" w:hAnsiTheme="minorHAnsi" w:cstheme="minorHAnsi"/>
          <w:bCs/>
          <w:sz w:val="22"/>
          <w:szCs w:val="22"/>
        </w:rPr>
        <w:t xml:space="preserve"> Staff</w:t>
      </w:r>
      <w:r>
        <w:rPr>
          <w:rFonts w:asciiTheme="minorHAnsi" w:eastAsia="Calibri" w:hAnsiTheme="minorHAnsi" w:cstheme="minorHAnsi"/>
          <w:bCs/>
          <w:sz w:val="22"/>
          <w:szCs w:val="22"/>
        </w:rPr>
        <w:t xml:space="preserve"> Member </w:t>
      </w:r>
    </w:p>
    <w:p w14:paraId="0604AE61" w14:textId="708DD653" w:rsidR="00184310" w:rsidRDefault="00184310" w:rsidP="00184310">
      <w:pPr>
        <w:spacing w:before="1"/>
        <w:ind w:left="5760"/>
        <w:rPr>
          <w:rFonts w:asciiTheme="minorHAnsi" w:eastAsia="Calibri" w:hAnsiTheme="minorHAnsi" w:cstheme="minorHAnsi"/>
          <w:bCs/>
          <w:sz w:val="22"/>
          <w:szCs w:val="22"/>
        </w:rPr>
      </w:pPr>
    </w:p>
    <w:p w14:paraId="0C64213F" w14:textId="77777777" w:rsidR="00184310" w:rsidRPr="008565DD" w:rsidRDefault="00184310" w:rsidP="00184310">
      <w:pPr>
        <w:spacing w:before="1"/>
        <w:ind w:left="5760"/>
        <w:rPr>
          <w:rFonts w:asciiTheme="minorHAnsi" w:eastAsia="Calibri" w:hAnsiTheme="minorHAnsi" w:cstheme="minorHAnsi"/>
          <w:bCs/>
          <w:sz w:val="22"/>
          <w:szCs w:val="22"/>
        </w:rPr>
      </w:pPr>
    </w:p>
    <w:p w14:paraId="40386112" w14:textId="77777777" w:rsidR="006A7AD1" w:rsidRPr="008565DD" w:rsidRDefault="006A7AD1" w:rsidP="006A7AD1">
      <w:pPr>
        <w:spacing w:before="1"/>
        <w:rPr>
          <w:rFonts w:asciiTheme="minorHAnsi" w:eastAsia="Calibri" w:hAnsiTheme="minorHAnsi" w:cstheme="minorHAnsi"/>
          <w:bCs/>
          <w:sz w:val="22"/>
          <w:szCs w:val="22"/>
        </w:rPr>
      </w:pPr>
      <w:r w:rsidRPr="008565DD">
        <w:rPr>
          <w:rFonts w:asciiTheme="minorHAnsi" w:eastAsia="Calibri" w:hAnsiTheme="minorHAnsi" w:cstheme="minorHAnsi"/>
          <w:bCs/>
          <w:noProof/>
          <w:sz w:val="22"/>
          <w:szCs w:val="22"/>
        </w:rPr>
        <mc:AlternateContent>
          <mc:Choice Requires="wps">
            <w:drawing>
              <wp:anchor distT="0" distB="0" distL="114300" distR="114300" simplePos="0" relativeHeight="251666432" behindDoc="0" locked="0" layoutInCell="1" allowOverlap="1" wp14:anchorId="3BD32A9B" wp14:editId="2F1646F0">
                <wp:simplePos x="0" y="0"/>
                <wp:positionH relativeFrom="column">
                  <wp:posOffset>31750</wp:posOffset>
                </wp:positionH>
                <wp:positionV relativeFrom="paragraph">
                  <wp:posOffset>664210</wp:posOffset>
                </wp:positionV>
                <wp:extent cx="64833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48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2A6215" id="Straight Connector 1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3pt" to="513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" strokecolor="black [3200]" strokeweight=".5pt">
                <v:stroke joinstyle="miter"/>
              </v:line>
            </w:pict>
          </mc:Fallback>
        </mc:AlternateContent>
      </w:r>
      <w:r w:rsidRPr="008565DD">
        <w:rPr>
          <w:rFonts w:asciiTheme="minorHAnsi" w:eastAsia="Calibri" w:hAnsiTheme="minorHAnsi" w:cstheme="minorHAnsi"/>
          <w:bCs/>
          <w:noProof/>
          <w:sz w:val="22"/>
          <w:szCs w:val="22"/>
        </w:rPr>
        <mc:AlternateContent>
          <mc:Choice Requires="wps">
            <w:drawing>
              <wp:anchor distT="0" distB="0" distL="114300" distR="114300" simplePos="0" relativeHeight="251664384" behindDoc="0" locked="0" layoutInCell="1" allowOverlap="1" wp14:anchorId="04AC3BBC" wp14:editId="5E7C46E7">
                <wp:simplePos x="0" y="0"/>
                <wp:positionH relativeFrom="column">
                  <wp:posOffset>31750</wp:posOffset>
                </wp:positionH>
                <wp:positionV relativeFrom="paragraph">
                  <wp:posOffset>416560</wp:posOffset>
                </wp:positionV>
                <wp:extent cx="64833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8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6D54C"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2.8pt" to="51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" strokecolor="black [3200]" strokeweight=".5pt">
                <v:stroke joinstyle="miter"/>
              </v:line>
            </w:pict>
          </mc:Fallback>
        </mc:AlternateContent>
      </w:r>
      <w:r w:rsidRPr="008565DD">
        <w:rPr>
          <w:rFonts w:asciiTheme="minorHAnsi" w:eastAsia="Calibri" w:hAnsiTheme="minorHAnsi" w:cstheme="minorHAnsi"/>
          <w:bCs/>
          <w:noProof/>
          <w:sz w:val="22"/>
          <w:szCs w:val="22"/>
        </w:rPr>
        <mc:AlternateContent>
          <mc:Choice Requires="wps">
            <w:drawing>
              <wp:anchor distT="0" distB="0" distL="114300" distR="114300" simplePos="0" relativeHeight="251662336" behindDoc="0" locked="0" layoutInCell="1" allowOverlap="1" wp14:anchorId="60B9012E" wp14:editId="346F25D1">
                <wp:simplePos x="0" y="0"/>
                <wp:positionH relativeFrom="column">
                  <wp:posOffset>730250</wp:posOffset>
                </wp:positionH>
                <wp:positionV relativeFrom="paragraph">
                  <wp:posOffset>160655</wp:posOffset>
                </wp:positionV>
                <wp:extent cx="57848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8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546208"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2.65pt" to="5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o+mQEAAIgDAAAOAAAAZHJzL2Uyb0RvYy54bWysU9uO0zAQfUfiHyy/06QrFqq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" strokecolor="black [3200]" strokeweight=".5pt">
                <v:stroke joinstyle="miter"/>
              </v:line>
            </w:pict>
          </mc:Fallback>
        </mc:AlternateContent>
      </w:r>
      <w:r w:rsidRPr="008565DD">
        <w:rPr>
          <w:rFonts w:asciiTheme="minorHAnsi" w:eastAsia="Calibri" w:hAnsiTheme="minorHAnsi" w:cstheme="minorHAnsi"/>
          <w:bCs/>
          <w:sz w:val="22"/>
          <w:szCs w:val="22"/>
        </w:rPr>
        <w:t xml:space="preserve">Comments: </w:t>
      </w:r>
    </w:p>
    <w:sectPr w:rsidR="006A7AD1" w:rsidRPr="008565DD" w:rsidSect="00F23AF3">
      <w:headerReference w:type="even" r:id="rId8"/>
      <w:headerReference w:type="default" r:id="rId9"/>
      <w:footerReference w:type="even" r:id="rId10"/>
      <w:footerReference w:type="default" r:id="rId11"/>
      <w:headerReference w:type="first" r:id="rId12"/>
      <w:footerReference w:type="first" r:id="rId13"/>
      <w:pgSz w:w="12240" w:h="15840"/>
      <w:pgMar w:top="504" w:right="720" w:bottom="50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129E" w14:textId="77777777" w:rsidR="00593B41" w:rsidRDefault="00593B41" w:rsidP="00B41E9E">
      <w:r>
        <w:separator/>
      </w:r>
    </w:p>
  </w:endnote>
  <w:endnote w:type="continuationSeparator" w:id="0">
    <w:p w14:paraId="7215B83F" w14:textId="77777777" w:rsidR="00593B41" w:rsidRDefault="00593B41" w:rsidP="00B4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3BFC" w14:textId="77777777" w:rsidR="00F23AF3" w:rsidRDefault="00F2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563EB" w14:paraId="40CFFF43" w14:textId="77777777" w:rsidTr="00DF0714">
      <w:tc>
        <w:tcPr>
          <w:tcW w:w="5395" w:type="dxa"/>
        </w:tcPr>
        <w:p w14:paraId="53132556" w14:textId="77777777" w:rsidR="002563EB" w:rsidRDefault="002563EB" w:rsidP="002563EB">
          <w:pPr>
            <w:pStyle w:val="Footer"/>
            <w:spacing w:before="120"/>
          </w:pPr>
          <w:r>
            <w:rPr>
              <w:noProof/>
            </w:rPr>
            <w:drawing>
              <wp:inline distT="0" distB="0" distL="0" distR="0" wp14:anchorId="06807D71" wp14:editId="0A591233">
                <wp:extent cx="2146300" cy="52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1.56.00 PM.png"/>
                        <pic:cNvPicPr/>
                      </pic:nvPicPr>
                      <pic:blipFill>
                        <a:blip r:embed="rId1">
                          <a:extLst>
                            <a:ext uri="{28A0092B-C50C-407E-A947-70E740481C1C}">
                              <a14:useLocalDpi xmlns:a14="http://schemas.microsoft.com/office/drawing/2010/main" val="0"/>
                            </a:ext>
                          </a:extLst>
                        </a:blip>
                        <a:stretch>
                          <a:fillRect/>
                        </a:stretch>
                      </pic:blipFill>
                      <pic:spPr>
                        <a:xfrm>
                          <a:off x="0" y="0"/>
                          <a:ext cx="2146300" cy="520700"/>
                        </a:xfrm>
                        <a:prstGeom prst="rect">
                          <a:avLst/>
                        </a:prstGeom>
                      </pic:spPr>
                    </pic:pic>
                  </a:graphicData>
                </a:graphic>
              </wp:inline>
            </w:drawing>
          </w:r>
        </w:p>
      </w:tc>
      <w:tc>
        <w:tcPr>
          <w:tcW w:w="5395" w:type="dxa"/>
        </w:tcPr>
        <w:p w14:paraId="208C48C2" w14:textId="1E9207A9" w:rsidR="002563EB" w:rsidRDefault="002563EB" w:rsidP="002563EB">
          <w:pPr>
            <w:pStyle w:val="Footer"/>
            <w:spacing w:before="120"/>
          </w:pPr>
        </w:p>
      </w:tc>
    </w:tr>
  </w:tbl>
  <w:p w14:paraId="4DBDD728" w14:textId="29FF5EEC" w:rsidR="00B41E9E" w:rsidRPr="00DE2E04" w:rsidRDefault="00B41E9E" w:rsidP="00DE2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2F8A" w14:textId="77777777" w:rsidR="00F23AF3" w:rsidRDefault="00F2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977A" w14:textId="77777777" w:rsidR="00593B41" w:rsidRDefault="00593B41" w:rsidP="00B41E9E">
      <w:r>
        <w:separator/>
      </w:r>
    </w:p>
  </w:footnote>
  <w:footnote w:type="continuationSeparator" w:id="0">
    <w:p w14:paraId="1200E2BB" w14:textId="77777777" w:rsidR="00593B41" w:rsidRDefault="00593B41" w:rsidP="00B41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032D" w14:textId="77777777" w:rsidR="00F23AF3" w:rsidRDefault="00F2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0A3152"/>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41E9E" w14:paraId="3416ABC0" w14:textId="77777777" w:rsidTr="009476BB">
      <w:tc>
        <w:tcPr>
          <w:tcW w:w="5395" w:type="dxa"/>
          <w:shd w:val="clear" w:color="auto" w:fill="auto"/>
        </w:tcPr>
        <w:p w14:paraId="015AAC2F" w14:textId="5886CF2F" w:rsidR="00B41E9E" w:rsidRDefault="00717E60" w:rsidP="00B41E9E">
          <w:pPr>
            <w:pStyle w:val="Header"/>
          </w:pPr>
          <w:r>
            <w:rPr>
              <w:noProof/>
            </w:rPr>
            <w:drawing>
              <wp:inline distT="0" distB="0" distL="0" distR="0" wp14:anchorId="46C718D0" wp14:editId="1F17C120">
                <wp:extent cx="2946400" cy="5785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ic trappe.png"/>
                        <pic:cNvPicPr/>
                      </pic:nvPicPr>
                      <pic:blipFill>
                        <a:blip r:embed="rId1">
                          <a:extLst>
                            <a:ext uri="{28A0092B-C50C-407E-A947-70E740481C1C}">
                              <a14:useLocalDpi xmlns:a14="http://schemas.microsoft.com/office/drawing/2010/main" val="0"/>
                            </a:ext>
                          </a:extLst>
                        </a:blip>
                        <a:stretch>
                          <a:fillRect/>
                        </a:stretch>
                      </pic:blipFill>
                      <pic:spPr>
                        <a:xfrm>
                          <a:off x="0" y="0"/>
                          <a:ext cx="2969412" cy="583035"/>
                        </a:xfrm>
                        <a:prstGeom prst="rect">
                          <a:avLst/>
                        </a:prstGeom>
                      </pic:spPr>
                    </pic:pic>
                  </a:graphicData>
                </a:graphic>
              </wp:inline>
            </w:drawing>
          </w:r>
        </w:p>
      </w:tc>
      <w:tc>
        <w:tcPr>
          <w:tcW w:w="5395" w:type="dxa"/>
          <w:shd w:val="clear" w:color="auto" w:fill="auto"/>
        </w:tcPr>
        <w:p w14:paraId="0E8C3695" w14:textId="24B21110" w:rsidR="00D47553" w:rsidRDefault="00D47553" w:rsidP="00867FF8">
          <w:pPr>
            <w:pStyle w:val="Header"/>
          </w:pPr>
        </w:p>
        <w:p w14:paraId="5E4559C5" w14:textId="77777777" w:rsidR="00B41E9E" w:rsidRPr="00D47553" w:rsidRDefault="00B41E9E" w:rsidP="00D47553">
          <w:pPr>
            <w:ind w:firstLine="720"/>
          </w:pPr>
        </w:p>
      </w:tc>
    </w:tr>
  </w:tbl>
  <w:p w14:paraId="64C7BDE0" w14:textId="77777777" w:rsidR="00B41E9E" w:rsidRDefault="00B41E9E" w:rsidP="00B41E9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707F" w14:textId="77777777" w:rsidR="00F23AF3" w:rsidRDefault="00F2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6EC"/>
    <w:multiLevelType w:val="hybridMultilevel"/>
    <w:tmpl w:val="28F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B12"/>
    <w:multiLevelType w:val="hybridMultilevel"/>
    <w:tmpl w:val="2EF2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6663"/>
    <w:multiLevelType w:val="hybridMultilevel"/>
    <w:tmpl w:val="4E70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C41FB"/>
    <w:multiLevelType w:val="hybridMultilevel"/>
    <w:tmpl w:val="13F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0533"/>
    <w:multiLevelType w:val="hybridMultilevel"/>
    <w:tmpl w:val="24D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35D38"/>
    <w:multiLevelType w:val="hybridMultilevel"/>
    <w:tmpl w:val="EFBCA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6A24D3"/>
    <w:multiLevelType w:val="hybridMultilevel"/>
    <w:tmpl w:val="BB3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F6BFC"/>
    <w:multiLevelType w:val="hybridMultilevel"/>
    <w:tmpl w:val="CD1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84DD6"/>
    <w:multiLevelType w:val="hybridMultilevel"/>
    <w:tmpl w:val="314C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548637">
    <w:abstractNumId w:val="6"/>
  </w:num>
  <w:num w:numId="2" w16cid:durableId="23945145">
    <w:abstractNumId w:val="1"/>
  </w:num>
  <w:num w:numId="3" w16cid:durableId="1229805785">
    <w:abstractNumId w:val="5"/>
  </w:num>
  <w:num w:numId="4" w16cid:durableId="115173815">
    <w:abstractNumId w:val="8"/>
  </w:num>
  <w:num w:numId="5" w16cid:durableId="843056470">
    <w:abstractNumId w:val="7"/>
  </w:num>
  <w:num w:numId="6" w16cid:durableId="1294943086">
    <w:abstractNumId w:val="0"/>
  </w:num>
  <w:num w:numId="7" w16cid:durableId="1582376658">
    <w:abstractNumId w:val="2"/>
  </w:num>
  <w:num w:numId="8" w16cid:durableId="1949268600">
    <w:abstractNumId w:val="3"/>
  </w:num>
  <w:num w:numId="9" w16cid:durableId="1870491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E9E"/>
    <w:rsid w:val="00006D59"/>
    <w:rsid w:val="00051661"/>
    <w:rsid w:val="00070AC9"/>
    <w:rsid w:val="00071FCC"/>
    <w:rsid w:val="0008625C"/>
    <w:rsid w:val="000F4BCD"/>
    <w:rsid w:val="00147811"/>
    <w:rsid w:val="00184310"/>
    <w:rsid w:val="0019022B"/>
    <w:rsid w:val="001A36A6"/>
    <w:rsid w:val="001B72D5"/>
    <w:rsid w:val="001D1F6F"/>
    <w:rsid w:val="00223EF8"/>
    <w:rsid w:val="00251580"/>
    <w:rsid w:val="002563EB"/>
    <w:rsid w:val="002D697D"/>
    <w:rsid w:val="002F0DC9"/>
    <w:rsid w:val="00342C00"/>
    <w:rsid w:val="003C1C1C"/>
    <w:rsid w:val="003F0611"/>
    <w:rsid w:val="00442737"/>
    <w:rsid w:val="00457D45"/>
    <w:rsid w:val="0047567C"/>
    <w:rsid w:val="004A7290"/>
    <w:rsid w:val="004C19BB"/>
    <w:rsid w:val="004F5E59"/>
    <w:rsid w:val="00544E88"/>
    <w:rsid w:val="005453AC"/>
    <w:rsid w:val="00554829"/>
    <w:rsid w:val="00570BB6"/>
    <w:rsid w:val="00581D42"/>
    <w:rsid w:val="00593B41"/>
    <w:rsid w:val="005F53CB"/>
    <w:rsid w:val="006148DD"/>
    <w:rsid w:val="00631DF6"/>
    <w:rsid w:val="00633DCF"/>
    <w:rsid w:val="00654668"/>
    <w:rsid w:val="006671C7"/>
    <w:rsid w:val="00690885"/>
    <w:rsid w:val="006A7AD1"/>
    <w:rsid w:val="006D4A65"/>
    <w:rsid w:val="0070104E"/>
    <w:rsid w:val="00717E60"/>
    <w:rsid w:val="0072707D"/>
    <w:rsid w:val="00774CF9"/>
    <w:rsid w:val="007839D9"/>
    <w:rsid w:val="0079618D"/>
    <w:rsid w:val="0083606D"/>
    <w:rsid w:val="008565DD"/>
    <w:rsid w:val="00867FF8"/>
    <w:rsid w:val="008D2ADE"/>
    <w:rsid w:val="008E3D47"/>
    <w:rsid w:val="009476BB"/>
    <w:rsid w:val="00961BA0"/>
    <w:rsid w:val="00992EE9"/>
    <w:rsid w:val="009C2E97"/>
    <w:rsid w:val="00A06A04"/>
    <w:rsid w:val="00A37E18"/>
    <w:rsid w:val="00A96AAB"/>
    <w:rsid w:val="00AF0777"/>
    <w:rsid w:val="00B12EFD"/>
    <w:rsid w:val="00B354A5"/>
    <w:rsid w:val="00B41E9E"/>
    <w:rsid w:val="00B60795"/>
    <w:rsid w:val="00BC55D9"/>
    <w:rsid w:val="00BE1F5E"/>
    <w:rsid w:val="00C569C5"/>
    <w:rsid w:val="00CE517D"/>
    <w:rsid w:val="00D03676"/>
    <w:rsid w:val="00D11E5E"/>
    <w:rsid w:val="00D47553"/>
    <w:rsid w:val="00DD03D5"/>
    <w:rsid w:val="00DD7DEE"/>
    <w:rsid w:val="00DE2E04"/>
    <w:rsid w:val="00E16D84"/>
    <w:rsid w:val="00E22087"/>
    <w:rsid w:val="00E305F8"/>
    <w:rsid w:val="00E96058"/>
    <w:rsid w:val="00F12202"/>
    <w:rsid w:val="00F23AF3"/>
    <w:rsid w:val="00F46BCC"/>
    <w:rsid w:val="00F644AD"/>
    <w:rsid w:val="00F71950"/>
    <w:rsid w:val="00F86D72"/>
    <w:rsid w:val="00FC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87015"/>
  <w15:docId w15:val="{E6933174-F9E0-459A-A255-DCAE5F44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E9E"/>
    <w:pPr>
      <w:tabs>
        <w:tab w:val="center" w:pos="4680"/>
        <w:tab w:val="right" w:pos="9360"/>
      </w:tabs>
    </w:pPr>
  </w:style>
  <w:style w:type="character" w:customStyle="1" w:styleId="HeaderChar">
    <w:name w:val="Header Char"/>
    <w:basedOn w:val="DefaultParagraphFont"/>
    <w:link w:val="Header"/>
    <w:uiPriority w:val="99"/>
    <w:rsid w:val="00B41E9E"/>
  </w:style>
  <w:style w:type="paragraph" w:styleId="Footer">
    <w:name w:val="footer"/>
    <w:basedOn w:val="Normal"/>
    <w:link w:val="FooterChar"/>
    <w:uiPriority w:val="99"/>
    <w:unhideWhenUsed/>
    <w:rsid w:val="00B41E9E"/>
    <w:pPr>
      <w:tabs>
        <w:tab w:val="center" w:pos="4680"/>
        <w:tab w:val="right" w:pos="9360"/>
      </w:tabs>
    </w:pPr>
  </w:style>
  <w:style w:type="character" w:customStyle="1" w:styleId="FooterChar">
    <w:name w:val="Footer Char"/>
    <w:basedOn w:val="DefaultParagraphFont"/>
    <w:link w:val="Footer"/>
    <w:uiPriority w:val="99"/>
    <w:rsid w:val="00B41E9E"/>
  </w:style>
  <w:style w:type="table" w:styleId="TableGrid">
    <w:name w:val="Table Grid"/>
    <w:basedOn w:val="TableNormal"/>
    <w:uiPriority w:val="39"/>
    <w:rsid w:val="00B4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BCC"/>
    <w:rPr>
      <w:rFonts w:ascii="Tahoma" w:hAnsi="Tahoma" w:cs="Tahoma"/>
      <w:sz w:val="16"/>
      <w:szCs w:val="16"/>
    </w:rPr>
  </w:style>
  <w:style w:type="character" w:customStyle="1" w:styleId="BalloonTextChar">
    <w:name w:val="Balloon Text Char"/>
    <w:basedOn w:val="DefaultParagraphFont"/>
    <w:link w:val="BalloonText"/>
    <w:uiPriority w:val="99"/>
    <w:semiHidden/>
    <w:rsid w:val="00F46BCC"/>
    <w:rPr>
      <w:rFonts w:ascii="Tahoma" w:hAnsi="Tahoma" w:cs="Tahoma"/>
      <w:sz w:val="16"/>
      <w:szCs w:val="16"/>
    </w:rPr>
  </w:style>
  <w:style w:type="paragraph" w:customStyle="1" w:styleId="Default">
    <w:name w:val="Default"/>
    <w:rsid w:val="00E96058"/>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3F0611"/>
    <w:pPr>
      <w:ind w:left="720"/>
      <w:contextualSpacing/>
    </w:pPr>
  </w:style>
  <w:style w:type="character" w:styleId="Hyperlink">
    <w:name w:val="Hyperlink"/>
    <w:basedOn w:val="DefaultParagraphFont"/>
    <w:uiPriority w:val="99"/>
    <w:unhideWhenUsed/>
    <w:rsid w:val="0083606D"/>
    <w:rPr>
      <w:color w:val="0563C1" w:themeColor="hyperlink"/>
      <w:u w:val="single"/>
    </w:rPr>
  </w:style>
  <w:style w:type="character" w:styleId="UnresolvedMention">
    <w:name w:val="Unresolved Mention"/>
    <w:basedOn w:val="DefaultParagraphFont"/>
    <w:uiPriority w:val="99"/>
    <w:semiHidden/>
    <w:unhideWhenUsed/>
    <w:rsid w:val="00836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4B75-9F66-4A94-B560-B105A80C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Jeanne Harper</cp:lastModifiedBy>
  <cp:revision>36</cp:revision>
  <cp:lastPrinted>2020-02-18T15:48:00Z</cp:lastPrinted>
  <dcterms:created xsi:type="dcterms:W3CDTF">2021-01-21T18:03:00Z</dcterms:created>
  <dcterms:modified xsi:type="dcterms:W3CDTF">2023-01-30T15:38:00Z</dcterms:modified>
</cp:coreProperties>
</file>